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A7" w:rsidRDefault="005F7B51">
      <w:pPr>
        <w:tabs>
          <w:tab w:val="left" w:pos="284"/>
        </w:tabs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3037398" cy="795131"/>
            <wp:effectExtent l="0" t="0" r="0" b="508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18" cy="79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A7" w:rsidRDefault="001357A7">
      <w:pPr>
        <w:tabs>
          <w:tab w:val="left" w:pos="284"/>
        </w:tabs>
        <w:jc w:val="center"/>
        <w:rPr>
          <w:b/>
          <w:bCs/>
        </w:rPr>
      </w:pPr>
    </w:p>
    <w:p w:rsidR="005F7B51" w:rsidRPr="005F7B51" w:rsidRDefault="005F7B51" w:rsidP="005F7B51">
      <w:pPr>
        <w:tabs>
          <w:tab w:val="left" w:pos="284"/>
        </w:tabs>
        <w:rPr>
          <w:b/>
          <w:bCs/>
          <w:color w:val="FF0000"/>
        </w:rPr>
      </w:pPr>
    </w:p>
    <w:p w:rsidR="009208A2" w:rsidRDefault="00925395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Дальневосточный институт управления </w:t>
      </w:r>
    </w:p>
    <w:p w:rsidR="001357A7" w:rsidRDefault="001357A7">
      <w:pPr>
        <w:ind w:left="320"/>
        <w:jc w:val="center"/>
        <w:rPr>
          <w:b/>
          <w:bCs/>
          <w:iCs/>
        </w:rPr>
      </w:pPr>
    </w:p>
    <w:p w:rsidR="009208A2" w:rsidRDefault="009208A2">
      <w:pPr>
        <w:ind w:left="320"/>
        <w:jc w:val="center"/>
        <w:rPr>
          <w:b/>
          <w:bCs/>
          <w:iCs/>
        </w:rPr>
      </w:pPr>
      <w:r>
        <w:rPr>
          <w:b/>
          <w:bCs/>
          <w:iCs/>
        </w:rPr>
        <w:t>Информационное письмо</w:t>
      </w:r>
    </w:p>
    <w:p w:rsidR="009208A2" w:rsidRDefault="009208A2">
      <w:pPr>
        <w:ind w:left="320"/>
        <w:jc w:val="center"/>
        <w:rPr>
          <w:b/>
          <w:bCs/>
          <w:iCs/>
        </w:rPr>
      </w:pPr>
    </w:p>
    <w:p w:rsidR="001357A7" w:rsidRDefault="00B07024" w:rsidP="001C6055">
      <w:pPr>
        <w:ind w:firstLine="709"/>
        <w:jc w:val="both"/>
        <w:rPr>
          <w:b/>
          <w:bCs/>
          <w:i/>
          <w:iCs/>
        </w:rPr>
      </w:pPr>
      <w:r w:rsidRPr="006020A7">
        <w:rPr>
          <w:b/>
          <w:bCs/>
        </w:rPr>
        <w:t>26</w:t>
      </w:r>
      <w:r w:rsidR="000C6F2F" w:rsidRPr="006020A7">
        <w:rPr>
          <w:b/>
          <w:bCs/>
        </w:rPr>
        <w:t xml:space="preserve"> </w:t>
      </w:r>
      <w:r w:rsidR="001C6055" w:rsidRPr="006020A7">
        <w:rPr>
          <w:b/>
          <w:bCs/>
        </w:rPr>
        <w:t>апреля</w:t>
      </w:r>
      <w:r w:rsidR="00925395" w:rsidRPr="008E157A">
        <w:rPr>
          <w:b/>
          <w:bCs/>
        </w:rPr>
        <w:t xml:space="preserve"> 202</w:t>
      </w:r>
      <w:r w:rsidR="006C4BED">
        <w:rPr>
          <w:b/>
          <w:bCs/>
        </w:rPr>
        <w:t>4</w:t>
      </w:r>
      <w:r w:rsidR="00925395" w:rsidRPr="008E157A">
        <w:rPr>
          <w:b/>
          <w:bCs/>
        </w:rPr>
        <w:t xml:space="preserve"> г. </w:t>
      </w:r>
      <w:r w:rsidR="0093798F" w:rsidRPr="003219F8">
        <w:rPr>
          <w:b/>
          <w:bCs/>
        </w:rPr>
        <w:t>в 15-00 (по Хабаровскому времени)</w:t>
      </w:r>
      <w:r w:rsidR="0093798F">
        <w:rPr>
          <w:b/>
          <w:bCs/>
        </w:rPr>
        <w:t xml:space="preserve"> </w:t>
      </w:r>
      <w:r w:rsidR="009208A2" w:rsidRPr="008E157A">
        <w:t>Дальневосточный институт управления – филиал</w:t>
      </w:r>
      <w:r w:rsidR="000C6F2F">
        <w:t xml:space="preserve"> </w:t>
      </w:r>
      <w:proofErr w:type="spellStart"/>
      <w:r w:rsidR="009208A2" w:rsidRPr="008E157A">
        <w:t>РАНХиГС</w:t>
      </w:r>
      <w:proofErr w:type="spellEnd"/>
      <w:r w:rsidR="001C6055" w:rsidRPr="008E157A">
        <w:t xml:space="preserve"> проводит </w:t>
      </w:r>
      <w:r w:rsidR="00295D54" w:rsidRPr="00295D54">
        <w:rPr>
          <w:b/>
          <w:lang w:val="en-US"/>
        </w:rPr>
        <w:t>I</w:t>
      </w:r>
      <w:r w:rsidR="006C4BED">
        <w:rPr>
          <w:b/>
          <w:lang w:val="en-US"/>
        </w:rPr>
        <w:t>I</w:t>
      </w:r>
      <w:r w:rsidR="000C6F2F" w:rsidRPr="00295D54">
        <w:rPr>
          <w:b/>
        </w:rPr>
        <w:t xml:space="preserve"> </w:t>
      </w:r>
      <w:r w:rsidR="004E741F">
        <w:rPr>
          <w:b/>
          <w:bCs/>
        </w:rPr>
        <w:t>Всероссийскую</w:t>
      </w:r>
      <w:r w:rsidR="001C6055" w:rsidRPr="008E157A">
        <w:rPr>
          <w:b/>
          <w:bCs/>
        </w:rPr>
        <w:t xml:space="preserve"> научно</w:t>
      </w:r>
      <w:r w:rsidR="004809B7">
        <w:rPr>
          <w:b/>
          <w:bCs/>
        </w:rPr>
        <w:t>-практическ</w:t>
      </w:r>
      <w:r w:rsidR="007E03DE">
        <w:rPr>
          <w:b/>
          <w:bCs/>
        </w:rPr>
        <w:t>ую</w:t>
      </w:r>
      <w:r w:rsidR="004809B7">
        <w:rPr>
          <w:b/>
          <w:bCs/>
        </w:rPr>
        <w:t xml:space="preserve"> конференци</w:t>
      </w:r>
      <w:r w:rsidR="007E03DE">
        <w:rPr>
          <w:b/>
          <w:bCs/>
        </w:rPr>
        <w:t>ю</w:t>
      </w:r>
      <w:r w:rsidR="001C6055" w:rsidRPr="00862986">
        <w:rPr>
          <w:b/>
          <w:bCs/>
        </w:rPr>
        <w:t xml:space="preserve"> магистрантов «Современные проблемы управления в Российской Федерации»</w:t>
      </w:r>
      <w:r w:rsidR="009208A2">
        <w:rPr>
          <w:b/>
          <w:bCs/>
          <w:i/>
          <w:iCs/>
        </w:rPr>
        <w:t>.</w:t>
      </w:r>
    </w:p>
    <w:p w:rsidR="00D33F33" w:rsidRDefault="00D33F33" w:rsidP="001C6055">
      <w:pPr>
        <w:ind w:firstLine="709"/>
        <w:jc w:val="both"/>
        <w:rPr>
          <w:b/>
          <w:bCs/>
          <w:i/>
          <w:iCs/>
        </w:rPr>
      </w:pPr>
    </w:p>
    <w:p w:rsidR="001C6055" w:rsidRPr="005F4941" w:rsidRDefault="001C6055" w:rsidP="00C80529">
      <w:pPr>
        <w:ind w:firstLine="708"/>
        <w:jc w:val="both"/>
      </w:pPr>
      <w:r>
        <w:t>На конференции планируется обсуждение актуальных вопросов</w:t>
      </w:r>
      <w:r w:rsidRPr="00862986">
        <w:t xml:space="preserve"> деятельности органов государственной власти и местного самоуправления в современной России</w:t>
      </w:r>
      <w:r w:rsidR="004809B7">
        <w:t>, в Дальневосточном федеральном округе</w:t>
      </w:r>
      <w:r w:rsidR="00C80529">
        <w:t xml:space="preserve">, </w:t>
      </w:r>
      <w:r w:rsidR="00C80529" w:rsidRPr="003219F8">
        <w:rPr>
          <w:color w:val="auto"/>
        </w:rPr>
        <w:t xml:space="preserve">а также проблемы и перспективы развития бизнеса в современных реалиях. </w:t>
      </w:r>
      <w:r w:rsidRPr="003219F8">
        <w:rPr>
          <w:bCs/>
          <w:color w:val="auto"/>
        </w:rPr>
        <w:t>П</w:t>
      </w:r>
      <w:r>
        <w:rPr>
          <w:bCs/>
        </w:rPr>
        <w:t xml:space="preserve">редусмотрена </w:t>
      </w:r>
      <w:r w:rsidRPr="005F4941">
        <w:rPr>
          <w:bCs/>
        </w:rPr>
        <w:t>работа тематических секций</w:t>
      </w:r>
      <w:r w:rsidRPr="005F4941">
        <w:t>:</w:t>
      </w:r>
    </w:p>
    <w:p w:rsidR="001C6055" w:rsidRPr="008E157A" w:rsidRDefault="00F867AE" w:rsidP="00F867AE">
      <w:pPr>
        <w:tabs>
          <w:tab w:val="left" w:pos="1276"/>
        </w:tabs>
        <w:suppressAutoHyphens w:val="0"/>
        <w:jc w:val="both"/>
      </w:pPr>
      <w:r w:rsidRPr="00F867AE">
        <w:rPr>
          <w:b/>
        </w:rPr>
        <w:t>Секция 1.</w:t>
      </w:r>
      <w:r>
        <w:t xml:space="preserve"> </w:t>
      </w:r>
      <w:r w:rsidR="00235C26" w:rsidRPr="008E157A">
        <w:t>Государственное управление в Российской Федерации: современные тренды и вызовы</w:t>
      </w:r>
      <w:r w:rsidR="00B07024">
        <w:t>.</w:t>
      </w:r>
    </w:p>
    <w:p w:rsidR="001C6055" w:rsidRDefault="00F867AE" w:rsidP="00F867AE">
      <w:pPr>
        <w:tabs>
          <w:tab w:val="left" w:pos="1276"/>
        </w:tabs>
        <w:suppressAutoHyphens w:val="0"/>
        <w:jc w:val="both"/>
      </w:pPr>
      <w:r>
        <w:rPr>
          <w:b/>
        </w:rPr>
        <w:t>Секция 2</w:t>
      </w:r>
      <w:r w:rsidRPr="00F867AE">
        <w:rPr>
          <w:b/>
        </w:rPr>
        <w:t>.</w:t>
      </w:r>
      <w:r>
        <w:t xml:space="preserve"> </w:t>
      </w:r>
      <w:r w:rsidR="006866FC" w:rsidRPr="008E157A">
        <w:t>Управления муниципальным развитием: основные направления и проблемы</w:t>
      </w:r>
      <w:r w:rsidR="00B07024">
        <w:t>.</w:t>
      </w:r>
    </w:p>
    <w:p w:rsidR="0093798F" w:rsidRPr="008E157A" w:rsidRDefault="00F867AE" w:rsidP="00F867AE">
      <w:pPr>
        <w:tabs>
          <w:tab w:val="left" w:pos="1276"/>
        </w:tabs>
        <w:suppressAutoHyphens w:val="0"/>
        <w:jc w:val="both"/>
      </w:pPr>
      <w:r w:rsidRPr="00F867AE">
        <w:rPr>
          <w:b/>
        </w:rPr>
        <w:t>Секция 3.</w:t>
      </w:r>
      <w:r>
        <w:t xml:space="preserve"> </w:t>
      </w:r>
      <w:r w:rsidR="0093798F">
        <w:t>Управление в сфере бизнеса.</w:t>
      </w:r>
    </w:p>
    <w:p w:rsidR="001C6055" w:rsidRDefault="001C6055" w:rsidP="001C6055">
      <w:pPr>
        <w:ind w:firstLine="708"/>
        <w:jc w:val="both"/>
      </w:pPr>
      <w:r w:rsidRPr="00862986">
        <w:t>К участию в конференции приглашаются</w:t>
      </w:r>
      <w:r w:rsidR="00295D54">
        <w:t xml:space="preserve"> </w:t>
      </w:r>
      <w:r w:rsidRPr="00862986">
        <w:t>магистранты образовательных организаций</w:t>
      </w:r>
      <w:r>
        <w:t xml:space="preserve"> высшего образования</w:t>
      </w:r>
      <w:r w:rsidR="008E157A">
        <w:t xml:space="preserve"> Российской Федерации, исследования которых связаны с тематикой конференции.</w:t>
      </w:r>
    </w:p>
    <w:p w:rsidR="00D33F33" w:rsidRDefault="00D33F33" w:rsidP="001C6055">
      <w:pPr>
        <w:ind w:firstLine="708"/>
        <w:jc w:val="both"/>
      </w:pPr>
    </w:p>
    <w:p w:rsidR="001357A7" w:rsidRDefault="00925395">
      <w:pPr>
        <w:ind w:firstLine="708"/>
        <w:rPr>
          <w:b/>
        </w:rPr>
      </w:pPr>
      <w:r>
        <w:rPr>
          <w:b/>
        </w:rPr>
        <w:t xml:space="preserve">Форматы участия: </w:t>
      </w:r>
    </w:p>
    <w:p w:rsidR="006C2217" w:rsidRDefault="006C2217">
      <w:pPr>
        <w:ind w:firstLine="708"/>
      </w:pPr>
      <w:r w:rsidRPr="006C2217">
        <w:t xml:space="preserve">- очный </w:t>
      </w:r>
      <w:r>
        <w:t xml:space="preserve">с докладом в ДВИУ- </w:t>
      </w:r>
      <w:r w:rsidRPr="006C2217">
        <w:t xml:space="preserve">филиал </w:t>
      </w:r>
      <w:proofErr w:type="spellStart"/>
      <w:r w:rsidRPr="006C2217">
        <w:t>РАНХиГС</w:t>
      </w:r>
      <w:proofErr w:type="spellEnd"/>
      <w:r w:rsidR="00C94010">
        <w:rPr>
          <w:rStyle w:val="af2"/>
        </w:rPr>
        <w:footnoteReference w:id="1"/>
      </w:r>
      <w:r>
        <w:t>;</w:t>
      </w:r>
    </w:p>
    <w:p w:rsidR="006020A7" w:rsidRPr="006C2217" w:rsidRDefault="006020A7">
      <w:pPr>
        <w:ind w:firstLine="708"/>
      </w:pPr>
      <w:r>
        <w:t>- очный с докладом в онлайн режиме;</w:t>
      </w:r>
    </w:p>
    <w:p w:rsidR="001357A7" w:rsidRDefault="006C2217" w:rsidP="006C2217">
      <w:pPr>
        <w:shd w:val="clear" w:color="auto" w:fill="FFFFFF"/>
        <w:ind w:left="710"/>
        <w:jc w:val="both"/>
      </w:pPr>
      <w:r>
        <w:t xml:space="preserve">- </w:t>
      </w:r>
      <w:r w:rsidR="00B07024">
        <w:t>за</w:t>
      </w:r>
      <w:r w:rsidR="00925395">
        <w:t>очный</w:t>
      </w:r>
      <w:r w:rsidR="00B07024">
        <w:t xml:space="preserve"> путем предоставления докладов для публикации в сборнике материалов конференции</w:t>
      </w:r>
      <w:r w:rsidR="006020A7">
        <w:rPr>
          <w:bCs/>
        </w:rPr>
        <w:t>.</w:t>
      </w:r>
    </w:p>
    <w:p w:rsidR="001C6055" w:rsidRDefault="001C6055" w:rsidP="001C6055">
      <w:pPr>
        <w:shd w:val="clear" w:color="auto" w:fill="FFFFFF"/>
        <w:ind w:left="710"/>
        <w:jc w:val="both"/>
      </w:pPr>
    </w:p>
    <w:p w:rsidR="0093798F" w:rsidRPr="006020A7" w:rsidRDefault="001C6055" w:rsidP="00857D15">
      <w:pPr>
        <w:ind w:firstLine="709"/>
        <w:jc w:val="both"/>
        <w:rPr>
          <w:b/>
          <w:bCs/>
        </w:rPr>
      </w:pPr>
      <w:r w:rsidRPr="006020A7">
        <w:rPr>
          <w:b/>
          <w:bCs/>
        </w:rPr>
        <w:t>Заявки</w:t>
      </w:r>
      <w:r w:rsidR="0006740D" w:rsidRPr="006020A7">
        <w:rPr>
          <w:b/>
          <w:bCs/>
        </w:rPr>
        <w:t xml:space="preserve"> и статьи</w:t>
      </w:r>
      <w:r w:rsidRPr="006020A7">
        <w:rPr>
          <w:b/>
          <w:bCs/>
        </w:rPr>
        <w:t xml:space="preserve"> для участия в конференции нео</w:t>
      </w:r>
      <w:r w:rsidR="008E157A" w:rsidRPr="006020A7">
        <w:rPr>
          <w:b/>
          <w:bCs/>
        </w:rPr>
        <w:t>бходимо п</w:t>
      </w:r>
      <w:r w:rsidR="00C27D29" w:rsidRPr="006020A7">
        <w:rPr>
          <w:b/>
          <w:bCs/>
        </w:rPr>
        <w:t xml:space="preserve">редставить в срок до </w:t>
      </w:r>
      <w:r w:rsidR="00B07024" w:rsidRPr="006020A7">
        <w:rPr>
          <w:b/>
          <w:bCs/>
        </w:rPr>
        <w:t>20</w:t>
      </w:r>
      <w:r w:rsidR="000C6F2F" w:rsidRPr="006020A7">
        <w:rPr>
          <w:b/>
          <w:bCs/>
        </w:rPr>
        <w:t xml:space="preserve"> </w:t>
      </w:r>
      <w:r w:rsidRPr="006020A7">
        <w:rPr>
          <w:b/>
          <w:bCs/>
        </w:rPr>
        <w:t>апреля 202</w:t>
      </w:r>
      <w:r w:rsidR="00B07024" w:rsidRPr="006020A7">
        <w:rPr>
          <w:b/>
          <w:bCs/>
        </w:rPr>
        <w:t>4</w:t>
      </w:r>
      <w:r w:rsidRPr="006020A7">
        <w:rPr>
          <w:b/>
          <w:bCs/>
        </w:rPr>
        <w:t xml:space="preserve"> г. </w:t>
      </w:r>
    </w:p>
    <w:p w:rsidR="0093798F" w:rsidRPr="006020A7" w:rsidRDefault="00161DBE" w:rsidP="00857D15">
      <w:pPr>
        <w:ind w:firstLine="709"/>
        <w:jc w:val="both"/>
      </w:pPr>
      <w:r w:rsidRPr="006020A7">
        <w:rPr>
          <w:b/>
          <w:bCs/>
        </w:rPr>
        <w:t xml:space="preserve">По секции </w:t>
      </w:r>
      <w:r w:rsidR="0093798F" w:rsidRPr="006020A7">
        <w:rPr>
          <w:b/>
          <w:bCs/>
        </w:rPr>
        <w:t xml:space="preserve">1 </w:t>
      </w:r>
      <w:r w:rsidR="001C6055" w:rsidRPr="006020A7">
        <w:rPr>
          <w:b/>
          <w:bCs/>
        </w:rPr>
        <w:t xml:space="preserve">на </w:t>
      </w:r>
      <w:r w:rsidR="001C6055" w:rsidRPr="006020A7">
        <w:rPr>
          <w:b/>
          <w:bCs/>
          <w:lang w:val="de-DE"/>
        </w:rPr>
        <w:t>e</w:t>
      </w:r>
      <w:r w:rsidR="001C6055" w:rsidRPr="006020A7">
        <w:rPr>
          <w:b/>
          <w:bCs/>
        </w:rPr>
        <w:t>-</w:t>
      </w:r>
      <w:r w:rsidR="001C6055" w:rsidRPr="006020A7">
        <w:rPr>
          <w:b/>
          <w:bCs/>
          <w:lang w:val="en-US"/>
        </w:rPr>
        <w:t>mail</w:t>
      </w:r>
      <w:r w:rsidR="001C6055" w:rsidRPr="006020A7">
        <w:t xml:space="preserve">: </w:t>
      </w:r>
      <w:proofErr w:type="spellStart"/>
      <w:r w:rsidR="00857D15" w:rsidRPr="006020A7">
        <w:rPr>
          <w:u w:val="single"/>
          <w:lang w:val="en-US"/>
        </w:rPr>
        <w:t>khvan</w:t>
      </w:r>
      <w:proofErr w:type="spellEnd"/>
      <w:r w:rsidR="00857D15" w:rsidRPr="006020A7">
        <w:rPr>
          <w:u w:val="single"/>
        </w:rPr>
        <w:t>-</w:t>
      </w:r>
      <w:r w:rsidR="00857D15" w:rsidRPr="006020A7">
        <w:rPr>
          <w:u w:val="single"/>
          <w:lang w:val="en-US"/>
        </w:rPr>
        <w:t>is</w:t>
      </w:r>
      <w:r w:rsidR="00857D15" w:rsidRPr="006020A7">
        <w:rPr>
          <w:u w:val="single"/>
        </w:rPr>
        <w:t>@</w:t>
      </w:r>
      <w:proofErr w:type="spellStart"/>
      <w:r w:rsidR="00857D15" w:rsidRPr="006020A7">
        <w:rPr>
          <w:u w:val="single"/>
          <w:lang w:val="en-US"/>
        </w:rPr>
        <w:t>ranepa</w:t>
      </w:r>
      <w:proofErr w:type="spellEnd"/>
      <w:r w:rsidR="00857D15" w:rsidRPr="006020A7">
        <w:rPr>
          <w:u w:val="single"/>
        </w:rPr>
        <w:t>.</w:t>
      </w:r>
      <w:proofErr w:type="spellStart"/>
      <w:r w:rsidR="00857D15" w:rsidRPr="006020A7">
        <w:rPr>
          <w:u w:val="single"/>
          <w:lang w:val="en-US"/>
        </w:rPr>
        <w:t>ru</w:t>
      </w:r>
      <w:proofErr w:type="spellEnd"/>
      <w:r w:rsidR="001C6055" w:rsidRPr="006020A7">
        <w:t xml:space="preserve"> </w:t>
      </w:r>
      <w:proofErr w:type="spellStart"/>
      <w:r w:rsidR="00EA7790" w:rsidRPr="006020A7">
        <w:t>Хван</w:t>
      </w:r>
      <w:proofErr w:type="spellEnd"/>
      <w:r w:rsidR="00EA7790" w:rsidRPr="006020A7">
        <w:t xml:space="preserve"> Инне </w:t>
      </w:r>
      <w:proofErr w:type="spellStart"/>
      <w:r w:rsidR="00EA7790" w:rsidRPr="006020A7">
        <w:t>Сукил</w:t>
      </w:r>
      <w:r w:rsidR="00E7779B" w:rsidRPr="006020A7">
        <w:t>ов</w:t>
      </w:r>
      <w:r w:rsidR="00EA7790" w:rsidRPr="006020A7">
        <w:t>не</w:t>
      </w:r>
      <w:proofErr w:type="spellEnd"/>
      <w:r w:rsidR="00EA7790" w:rsidRPr="006020A7">
        <w:t>.</w:t>
      </w:r>
    </w:p>
    <w:p w:rsidR="0006740D" w:rsidRPr="006020A7" w:rsidRDefault="0006740D" w:rsidP="0093798F">
      <w:pPr>
        <w:ind w:firstLine="709"/>
        <w:jc w:val="both"/>
        <w:rPr>
          <w:color w:val="auto"/>
        </w:rPr>
      </w:pPr>
      <w:r w:rsidRPr="006020A7">
        <w:rPr>
          <w:b/>
          <w:color w:val="auto"/>
        </w:rPr>
        <w:t>По секции 2</w:t>
      </w:r>
      <w:r w:rsidRPr="006020A7">
        <w:rPr>
          <w:color w:val="auto"/>
        </w:rPr>
        <w:t xml:space="preserve"> </w:t>
      </w:r>
      <w:r w:rsidRPr="006020A7">
        <w:rPr>
          <w:b/>
          <w:color w:val="auto"/>
        </w:rPr>
        <w:t>на e-</w:t>
      </w:r>
      <w:proofErr w:type="spellStart"/>
      <w:r w:rsidRPr="006020A7">
        <w:rPr>
          <w:b/>
          <w:color w:val="auto"/>
        </w:rPr>
        <w:t>mail</w:t>
      </w:r>
      <w:proofErr w:type="spellEnd"/>
      <w:r w:rsidRPr="006020A7">
        <w:rPr>
          <w:color w:val="auto"/>
        </w:rPr>
        <w:t xml:space="preserve">: </w:t>
      </w:r>
      <w:hyperlink r:id="rId9" w:history="1">
        <w:r w:rsidRPr="006020A7">
          <w:rPr>
            <w:rStyle w:val="ae"/>
            <w:color w:val="auto"/>
          </w:rPr>
          <w:t>shulyaeva-av@ranepa.ru</w:t>
        </w:r>
      </w:hyperlink>
      <w:r w:rsidRPr="006020A7">
        <w:rPr>
          <w:color w:val="auto"/>
        </w:rPr>
        <w:t xml:space="preserve"> </w:t>
      </w:r>
      <w:proofErr w:type="spellStart"/>
      <w:r w:rsidRPr="006020A7">
        <w:rPr>
          <w:color w:val="auto"/>
        </w:rPr>
        <w:t>Шуляевой</w:t>
      </w:r>
      <w:proofErr w:type="spellEnd"/>
      <w:r w:rsidRPr="006020A7">
        <w:rPr>
          <w:color w:val="auto"/>
        </w:rPr>
        <w:t xml:space="preserve"> </w:t>
      </w:r>
      <w:proofErr w:type="spellStart"/>
      <w:r w:rsidRPr="006020A7">
        <w:rPr>
          <w:color w:val="auto"/>
        </w:rPr>
        <w:t>Алефтине</w:t>
      </w:r>
      <w:proofErr w:type="spellEnd"/>
      <w:r w:rsidRPr="006020A7">
        <w:rPr>
          <w:color w:val="auto"/>
        </w:rPr>
        <w:t xml:space="preserve"> Владиславовне</w:t>
      </w:r>
    </w:p>
    <w:p w:rsidR="0093798F" w:rsidRDefault="00161DBE" w:rsidP="0093798F">
      <w:pPr>
        <w:ind w:firstLine="709"/>
        <w:jc w:val="both"/>
      </w:pPr>
      <w:r w:rsidRPr="006020A7">
        <w:rPr>
          <w:b/>
        </w:rPr>
        <w:t xml:space="preserve">По секции </w:t>
      </w:r>
      <w:r w:rsidR="00B07024" w:rsidRPr="006020A7">
        <w:rPr>
          <w:b/>
        </w:rPr>
        <w:t>3</w:t>
      </w:r>
      <w:r w:rsidR="0093798F" w:rsidRPr="006020A7">
        <w:rPr>
          <w:b/>
        </w:rPr>
        <w:t xml:space="preserve"> на</w:t>
      </w:r>
      <w:r w:rsidR="0093798F" w:rsidRPr="006020A7">
        <w:t xml:space="preserve"> </w:t>
      </w:r>
      <w:r w:rsidR="0093798F" w:rsidRPr="006020A7">
        <w:rPr>
          <w:b/>
          <w:bCs/>
          <w:lang w:val="de-DE"/>
        </w:rPr>
        <w:t>e</w:t>
      </w:r>
      <w:r w:rsidR="0093798F" w:rsidRPr="006020A7">
        <w:rPr>
          <w:b/>
          <w:bCs/>
        </w:rPr>
        <w:t>-</w:t>
      </w:r>
      <w:r w:rsidR="0093798F" w:rsidRPr="006020A7">
        <w:rPr>
          <w:b/>
          <w:bCs/>
          <w:lang w:val="en-US"/>
        </w:rPr>
        <w:t>mail</w:t>
      </w:r>
      <w:r w:rsidR="0093798F" w:rsidRPr="006020A7">
        <w:t xml:space="preserve">: </w:t>
      </w:r>
      <w:hyperlink r:id="rId10" w:history="1">
        <w:r w:rsidR="0006740D" w:rsidRPr="006020A7">
          <w:rPr>
            <w:rStyle w:val="ae"/>
            <w:color w:val="auto"/>
          </w:rPr>
          <w:t>mazankova-tv@ranepa.ru</w:t>
        </w:r>
      </w:hyperlink>
      <w:r w:rsidR="0006740D" w:rsidRPr="006020A7">
        <w:rPr>
          <w:rStyle w:val="ae"/>
          <w:color w:val="auto"/>
        </w:rPr>
        <w:t xml:space="preserve"> </w:t>
      </w:r>
      <w:r w:rsidR="0006740D" w:rsidRPr="006020A7">
        <w:t>Мазанковой Татьяне Васильевне</w:t>
      </w:r>
    </w:p>
    <w:p w:rsidR="00857D15" w:rsidRPr="00857D15" w:rsidRDefault="001C6055" w:rsidP="00857D15">
      <w:pPr>
        <w:ind w:firstLine="709"/>
        <w:jc w:val="both"/>
        <w:rPr>
          <w:bCs/>
        </w:rPr>
      </w:pPr>
      <w:r w:rsidRPr="0093798F">
        <w:t xml:space="preserve">Форма заявки - </w:t>
      </w:r>
      <w:r w:rsidRPr="004B3C1C">
        <w:rPr>
          <w:b/>
          <w:bCs/>
        </w:rPr>
        <w:t>Приложение 1</w:t>
      </w:r>
      <w:r w:rsidRPr="0093798F">
        <w:rPr>
          <w:bCs/>
        </w:rPr>
        <w:t>.</w:t>
      </w:r>
    </w:p>
    <w:p w:rsidR="00817C38" w:rsidRPr="00817C38" w:rsidRDefault="001C6055" w:rsidP="00817C38">
      <w:pPr>
        <w:shd w:val="clear" w:color="auto" w:fill="FFFFFF"/>
        <w:ind w:firstLine="709"/>
        <w:jc w:val="both"/>
      </w:pPr>
      <w:r w:rsidRPr="00862986">
        <w:t>Требования к п</w:t>
      </w:r>
      <w:r w:rsidR="004B3C1C">
        <w:t xml:space="preserve">убликации указаны в </w:t>
      </w:r>
      <w:r w:rsidR="00B07024">
        <w:rPr>
          <w:b/>
        </w:rPr>
        <w:t>Приложении 2</w:t>
      </w:r>
      <w:r w:rsidRPr="00862986">
        <w:t>.</w:t>
      </w:r>
    </w:p>
    <w:p w:rsidR="009208A2" w:rsidRDefault="001C6055" w:rsidP="00817C38">
      <w:pPr>
        <w:suppressAutoHyphens w:val="0"/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Приложение 1</w:t>
      </w:r>
    </w:p>
    <w:p w:rsidR="001C6055" w:rsidRDefault="001C6055" w:rsidP="001C6055">
      <w:pPr>
        <w:shd w:val="clear" w:color="auto" w:fill="FFFFFF"/>
        <w:ind w:firstLine="709"/>
        <w:jc w:val="right"/>
        <w:rPr>
          <w:b/>
          <w:bCs/>
        </w:rPr>
      </w:pPr>
    </w:p>
    <w:p w:rsidR="001357A7" w:rsidRDefault="00925395">
      <w:pPr>
        <w:spacing w:line="360" w:lineRule="auto"/>
        <w:jc w:val="center"/>
        <w:rPr>
          <w:b/>
        </w:rPr>
      </w:pPr>
      <w:r>
        <w:rPr>
          <w:b/>
        </w:rPr>
        <w:t xml:space="preserve">Заявка </w:t>
      </w:r>
      <w:r w:rsidR="001C6055">
        <w:rPr>
          <w:b/>
        </w:rPr>
        <w:t>участника</w:t>
      </w:r>
    </w:p>
    <w:p w:rsidR="001357A7" w:rsidRDefault="00B070AB">
      <w:pPr>
        <w:ind w:left="320"/>
        <w:jc w:val="center"/>
        <w:rPr>
          <w:b/>
          <w:bCs/>
          <w:i/>
          <w:iCs/>
        </w:rPr>
      </w:pPr>
      <w:r w:rsidRPr="00B070AB">
        <w:rPr>
          <w:b/>
          <w:lang w:val="en-US"/>
        </w:rPr>
        <w:t>I</w:t>
      </w:r>
      <w:r w:rsidR="00B07024">
        <w:rPr>
          <w:b/>
          <w:lang w:val="en-US"/>
        </w:rPr>
        <w:t>I</w:t>
      </w:r>
      <w:r w:rsidR="00B07024" w:rsidRPr="00B07024">
        <w:rPr>
          <w:b/>
        </w:rPr>
        <w:t xml:space="preserve"> </w:t>
      </w:r>
      <w:r w:rsidR="001A16DD">
        <w:rPr>
          <w:b/>
          <w:bCs/>
        </w:rPr>
        <w:t>Всероссийской</w:t>
      </w:r>
      <w:r w:rsidR="001C6055" w:rsidRPr="00862986">
        <w:rPr>
          <w:b/>
          <w:bCs/>
        </w:rPr>
        <w:t xml:space="preserve"> научно-практическ</w:t>
      </w:r>
      <w:r w:rsidR="001C6055">
        <w:rPr>
          <w:b/>
          <w:bCs/>
        </w:rPr>
        <w:t>ой</w:t>
      </w:r>
      <w:r w:rsidR="001C6055" w:rsidRPr="00862986">
        <w:rPr>
          <w:b/>
          <w:bCs/>
        </w:rPr>
        <w:t xml:space="preserve"> конференци</w:t>
      </w:r>
      <w:r w:rsidR="001C6055">
        <w:rPr>
          <w:b/>
          <w:bCs/>
        </w:rPr>
        <w:t>и</w:t>
      </w:r>
      <w:r w:rsidR="001C6055" w:rsidRPr="00862986">
        <w:rPr>
          <w:b/>
          <w:bCs/>
        </w:rPr>
        <w:t xml:space="preserve"> магистрантов «Современные проблемы управления в Российской Федерации»</w:t>
      </w:r>
    </w:p>
    <w:tbl>
      <w:tblPr>
        <w:tblW w:w="10390" w:type="dxa"/>
        <w:tblInd w:w="-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4276"/>
        <w:gridCol w:w="6114"/>
      </w:tblGrid>
      <w:tr w:rsidR="001357A7">
        <w:trPr>
          <w:trHeight w:val="792"/>
        </w:trPr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57A7" w:rsidRDefault="00925395">
            <w:r>
              <w:t>Ф.И.О. автора доклада</w:t>
            </w:r>
          </w:p>
        </w:tc>
        <w:tc>
          <w:tcPr>
            <w:tcW w:w="6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7A7" w:rsidRDefault="001357A7">
            <w:pPr>
              <w:jc w:val="both"/>
              <w:rPr>
                <w:rFonts w:ascii="Calibri" w:hAnsi="Calibri" w:cs="Calibri"/>
              </w:rPr>
            </w:pPr>
          </w:p>
        </w:tc>
      </w:tr>
      <w:tr w:rsidR="001357A7">
        <w:trPr>
          <w:trHeight w:val="458"/>
        </w:trPr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57A7" w:rsidRDefault="00925395">
            <w:r>
              <w:t>Ф.И.О., ученая степень, звание научного руководителя</w:t>
            </w:r>
          </w:p>
        </w:tc>
        <w:tc>
          <w:tcPr>
            <w:tcW w:w="6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7A7" w:rsidRDefault="001357A7">
            <w:pPr>
              <w:jc w:val="both"/>
              <w:rPr>
                <w:rFonts w:ascii="Calibri" w:hAnsi="Calibri" w:cs="Calibri"/>
              </w:rPr>
            </w:pPr>
          </w:p>
        </w:tc>
      </w:tr>
      <w:tr w:rsidR="001357A7">
        <w:trPr>
          <w:trHeight w:val="717"/>
        </w:trPr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57A7" w:rsidRDefault="00925395">
            <w:pPr>
              <w:rPr>
                <w:color w:val="DC143C"/>
              </w:rPr>
            </w:pPr>
            <w:r>
              <w:t>Место учебы</w:t>
            </w:r>
            <w:r>
              <w:rPr>
                <w:color w:val="auto"/>
              </w:rPr>
              <w:t xml:space="preserve"> (полностью),</w:t>
            </w:r>
            <w:r>
              <w:t xml:space="preserve"> факультет, курс, группа  </w:t>
            </w:r>
          </w:p>
        </w:tc>
        <w:tc>
          <w:tcPr>
            <w:tcW w:w="6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7A7" w:rsidRDefault="001357A7">
            <w:pPr>
              <w:jc w:val="both"/>
              <w:rPr>
                <w:rFonts w:ascii="Calibri" w:hAnsi="Calibri" w:cs="Calibri"/>
              </w:rPr>
            </w:pPr>
          </w:p>
        </w:tc>
      </w:tr>
      <w:tr w:rsidR="001357A7">
        <w:trPr>
          <w:trHeight w:val="717"/>
        </w:trPr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57A7" w:rsidRDefault="00925395">
            <w:r>
              <w:t>Город и регион проживания</w:t>
            </w:r>
          </w:p>
        </w:tc>
        <w:tc>
          <w:tcPr>
            <w:tcW w:w="6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7A7" w:rsidRDefault="001357A7">
            <w:pPr>
              <w:jc w:val="both"/>
              <w:rPr>
                <w:rFonts w:ascii="Calibri" w:hAnsi="Calibri" w:cs="Calibri"/>
              </w:rPr>
            </w:pPr>
          </w:p>
        </w:tc>
      </w:tr>
      <w:tr w:rsidR="001357A7">
        <w:trPr>
          <w:trHeight w:val="326"/>
        </w:trPr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57A7" w:rsidRDefault="00925395">
            <w:r>
              <w:t>Участие: очное/</w:t>
            </w:r>
            <w:r w:rsidR="006020A7">
              <w:t>очное онлайн/</w:t>
            </w:r>
            <w:r>
              <w:t>заочное</w:t>
            </w:r>
          </w:p>
        </w:tc>
        <w:tc>
          <w:tcPr>
            <w:tcW w:w="6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7A7" w:rsidRDefault="001357A7">
            <w:pPr>
              <w:jc w:val="both"/>
              <w:rPr>
                <w:rFonts w:ascii="Calibri" w:hAnsi="Calibri" w:cs="Calibri"/>
              </w:rPr>
            </w:pPr>
          </w:p>
        </w:tc>
      </w:tr>
      <w:tr w:rsidR="001357A7">
        <w:trPr>
          <w:trHeight w:val="1005"/>
        </w:trPr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57A7" w:rsidRDefault="00925395">
            <w:r>
              <w:t>Название доклада:</w:t>
            </w:r>
          </w:p>
        </w:tc>
        <w:tc>
          <w:tcPr>
            <w:tcW w:w="6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7A7" w:rsidRDefault="001357A7">
            <w:pPr>
              <w:jc w:val="both"/>
              <w:rPr>
                <w:rFonts w:ascii="Calibri" w:hAnsi="Calibri" w:cs="Calibri"/>
              </w:rPr>
            </w:pPr>
          </w:p>
        </w:tc>
      </w:tr>
      <w:tr w:rsidR="001357A7">
        <w:trPr>
          <w:trHeight w:val="392"/>
        </w:trPr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57A7" w:rsidRDefault="00925395">
            <w:r>
              <w:t>Секция:</w:t>
            </w:r>
          </w:p>
        </w:tc>
        <w:tc>
          <w:tcPr>
            <w:tcW w:w="6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7A7" w:rsidRDefault="001357A7">
            <w:pPr>
              <w:jc w:val="both"/>
              <w:rPr>
                <w:rFonts w:ascii="Calibri" w:hAnsi="Calibri" w:cs="Calibri"/>
              </w:rPr>
            </w:pPr>
          </w:p>
          <w:p w:rsidR="001357A7" w:rsidRDefault="001357A7">
            <w:pPr>
              <w:jc w:val="both"/>
              <w:rPr>
                <w:rFonts w:ascii="Calibri" w:hAnsi="Calibri" w:cs="Calibri"/>
              </w:rPr>
            </w:pPr>
          </w:p>
        </w:tc>
      </w:tr>
      <w:tr w:rsidR="001357A7">
        <w:trPr>
          <w:trHeight w:val="326"/>
        </w:trPr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57A7" w:rsidRDefault="00925395">
            <w:r>
              <w:t>Тел:</w:t>
            </w:r>
          </w:p>
        </w:tc>
        <w:tc>
          <w:tcPr>
            <w:tcW w:w="6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7A7" w:rsidRDefault="001357A7">
            <w:pPr>
              <w:jc w:val="both"/>
              <w:rPr>
                <w:rFonts w:ascii="Calibri" w:hAnsi="Calibri" w:cs="Calibri"/>
              </w:rPr>
            </w:pPr>
          </w:p>
        </w:tc>
      </w:tr>
      <w:tr w:rsidR="001357A7">
        <w:trPr>
          <w:trHeight w:val="355"/>
        </w:trPr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57A7" w:rsidRDefault="00925395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6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7A7" w:rsidRDefault="001357A7">
            <w:pPr>
              <w:jc w:val="both"/>
              <w:rPr>
                <w:rFonts w:ascii="Calibri" w:hAnsi="Calibri" w:cs="Calibri"/>
              </w:rPr>
            </w:pPr>
          </w:p>
        </w:tc>
      </w:tr>
      <w:tr w:rsidR="00D35A44">
        <w:trPr>
          <w:trHeight w:val="355"/>
        </w:trPr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5A44" w:rsidRPr="00D35A44" w:rsidRDefault="00D35A44"/>
        </w:tc>
        <w:tc>
          <w:tcPr>
            <w:tcW w:w="6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5A44" w:rsidRDefault="00D35A44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C6055" w:rsidRDefault="001C6055">
      <w:pPr>
        <w:shd w:val="clear" w:color="auto" w:fill="FFFFFF"/>
        <w:jc w:val="both"/>
        <w:rPr>
          <w:b/>
          <w:bCs/>
        </w:rPr>
      </w:pPr>
    </w:p>
    <w:p w:rsidR="00505B5C" w:rsidRDefault="00505B5C">
      <w:pPr>
        <w:shd w:val="clear" w:color="auto" w:fill="FFFFFF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                                                          _________________________________</w:t>
      </w:r>
    </w:p>
    <w:p w:rsidR="00505B5C" w:rsidRPr="00505B5C" w:rsidRDefault="00505B5C">
      <w:pPr>
        <w:shd w:val="clear" w:color="auto" w:fill="FFFFFF"/>
        <w:jc w:val="both"/>
        <w:rPr>
          <w:bCs/>
          <w:i/>
          <w:color w:val="auto"/>
        </w:rPr>
      </w:pPr>
      <w:r>
        <w:rPr>
          <w:bCs/>
          <w:color w:val="auto"/>
        </w:rPr>
        <w:t xml:space="preserve">                                                                                 </w:t>
      </w:r>
      <w:r w:rsidRPr="00505B5C">
        <w:rPr>
          <w:bCs/>
          <w:i/>
          <w:color w:val="auto"/>
        </w:rPr>
        <w:t>подпись участника конференции</w:t>
      </w:r>
    </w:p>
    <w:p w:rsidR="00505B5C" w:rsidRDefault="00505B5C">
      <w:pPr>
        <w:shd w:val="clear" w:color="auto" w:fill="FFFFFF"/>
        <w:jc w:val="both"/>
        <w:rPr>
          <w:bCs/>
          <w:color w:val="auto"/>
        </w:rPr>
      </w:pPr>
    </w:p>
    <w:p w:rsidR="00D35A44" w:rsidRDefault="004667F0">
      <w:pPr>
        <w:shd w:val="clear" w:color="auto" w:fill="FFFFFF"/>
        <w:jc w:val="both"/>
        <w:rPr>
          <w:bCs/>
          <w:color w:val="auto"/>
        </w:rPr>
      </w:pPr>
      <w:r w:rsidRPr="004667F0">
        <w:rPr>
          <w:bCs/>
          <w:color w:val="auto"/>
        </w:rPr>
        <w:t xml:space="preserve">До участия в конференции допускаю                   </w:t>
      </w:r>
      <w:r w:rsidR="00D35A44">
        <w:rPr>
          <w:bCs/>
          <w:color w:val="auto"/>
        </w:rPr>
        <w:t>__________________________________</w:t>
      </w:r>
    </w:p>
    <w:p w:rsidR="004667F0" w:rsidRPr="00505B5C" w:rsidRDefault="00D35A44">
      <w:pPr>
        <w:shd w:val="clear" w:color="auto" w:fill="FFFFFF"/>
        <w:jc w:val="both"/>
        <w:rPr>
          <w:bCs/>
          <w:i/>
          <w:color w:val="auto"/>
        </w:rPr>
      </w:pPr>
      <w:r>
        <w:rPr>
          <w:bCs/>
          <w:color w:val="auto"/>
        </w:rPr>
        <w:t xml:space="preserve">                                                  </w:t>
      </w:r>
      <w:r w:rsidR="0015063A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</w:t>
      </w:r>
      <w:r w:rsidRPr="00505B5C">
        <w:rPr>
          <w:bCs/>
          <w:i/>
          <w:color w:val="auto"/>
        </w:rPr>
        <w:t>подпись научного руководителя</w:t>
      </w:r>
      <w:r w:rsidR="004667F0" w:rsidRPr="00505B5C">
        <w:rPr>
          <w:bCs/>
          <w:i/>
          <w:color w:val="auto"/>
        </w:rPr>
        <w:t xml:space="preserve">      </w:t>
      </w:r>
    </w:p>
    <w:p w:rsidR="004667F0" w:rsidRDefault="00D35A44">
      <w:pPr>
        <w:shd w:val="clear" w:color="auto" w:fill="FFFFFF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</w:t>
      </w:r>
    </w:p>
    <w:p w:rsidR="0006740D" w:rsidRDefault="0006740D" w:rsidP="0006740D">
      <w:pPr>
        <w:suppressAutoHyphens w:val="0"/>
        <w:jc w:val="both"/>
        <w:rPr>
          <w:b/>
          <w:bCs/>
        </w:rPr>
      </w:pPr>
      <w:r>
        <w:rPr>
          <w:b/>
          <w:bCs/>
        </w:rPr>
        <w:t>ВНИМАНИЕ! заявка принимается в отсканированном виде с подписью научного руководителя</w:t>
      </w:r>
      <w:r w:rsidR="009A42F6">
        <w:rPr>
          <w:b/>
          <w:bCs/>
        </w:rPr>
        <w:t xml:space="preserve"> и участника конференции</w:t>
      </w:r>
      <w:r>
        <w:rPr>
          <w:b/>
          <w:bCs/>
        </w:rPr>
        <w:t>.</w:t>
      </w:r>
    </w:p>
    <w:p w:rsidR="0006740D" w:rsidRDefault="0006740D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4B3C1C" w:rsidRDefault="004B3C1C" w:rsidP="001C6055">
      <w:pPr>
        <w:jc w:val="right"/>
        <w:rPr>
          <w:rFonts w:eastAsia="SimSun"/>
          <w:b/>
          <w:bCs/>
        </w:rPr>
      </w:pPr>
    </w:p>
    <w:p w:rsidR="004B3C1C" w:rsidRDefault="004B3C1C" w:rsidP="00AD0D74">
      <w:pPr>
        <w:rPr>
          <w:rFonts w:eastAsia="SimSun"/>
          <w:b/>
          <w:bCs/>
        </w:rPr>
      </w:pPr>
    </w:p>
    <w:p w:rsidR="004B3C1C" w:rsidRDefault="004B3C1C" w:rsidP="001C6055">
      <w:pPr>
        <w:jc w:val="right"/>
        <w:rPr>
          <w:rFonts w:eastAsia="SimSun"/>
          <w:b/>
          <w:bCs/>
        </w:rPr>
      </w:pPr>
    </w:p>
    <w:p w:rsidR="004B3C1C" w:rsidRDefault="00B07024" w:rsidP="001C6055">
      <w:pPr>
        <w:jc w:val="right"/>
        <w:rPr>
          <w:rFonts w:eastAsia="SimSun"/>
          <w:b/>
          <w:bCs/>
        </w:rPr>
      </w:pPr>
      <w:r>
        <w:rPr>
          <w:rFonts w:eastAsia="SimSun"/>
          <w:b/>
          <w:bCs/>
        </w:rPr>
        <w:t>Приложение 2</w:t>
      </w:r>
    </w:p>
    <w:p w:rsidR="001C6055" w:rsidRDefault="001C6055" w:rsidP="001C6055">
      <w:pPr>
        <w:jc w:val="right"/>
        <w:rPr>
          <w:rFonts w:eastAsia="SimSun"/>
          <w:b/>
          <w:bCs/>
        </w:rPr>
      </w:pPr>
    </w:p>
    <w:p w:rsidR="001C6055" w:rsidRDefault="001C6055" w:rsidP="001C6055">
      <w:pPr>
        <w:jc w:val="center"/>
        <w:rPr>
          <w:rFonts w:eastAsia="SimSun"/>
          <w:b/>
          <w:bCs/>
        </w:rPr>
      </w:pPr>
      <w:r w:rsidRPr="00BE2FAF">
        <w:rPr>
          <w:rFonts w:eastAsia="SimSun"/>
          <w:b/>
          <w:bCs/>
        </w:rPr>
        <w:t>Требования к оформлению стат</w:t>
      </w:r>
      <w:r>
        <w:rPr>
          <w:rFonts w:eastAsia="SimSun"/>
          <w:b/>
          <w:bCs/>
        </w:rPr>
        <w:t>ьи в</w:t>
      </w:r>
      <w:r w:rsidRPr="00BE2FAF">
        <w:rPr>
          <w:rFonts w:eastAsia="SimSun"/>
          <w:b/>
          <w:bCs/>
        </w:rPr>
        <w:t xml:space="preserve"> сборник</w:t>
      </w:r>
    </w:p>
    <w:p w:rsidR="001C6055" w:rsidRPr="00BE2FAF" w:rsidRDefault="00B070AB" w:rsidP="001C6055">
      <w:pPr>
        <w:jc w:val="center"/>
        <w:rPr>
          <w:rFonts w:eastAsia="SimSun"/>
          <w:b/>
          <w:bCs/>
        </w:rPr>
      </w:pPr>
      <w:r w:rsidRPr="00B070AB">
        <w:rPr>
          <w:b/>
          <w:lang w:val="en-US"/>
        </w:rPr>
        <w:t>I</w:t>
      </w:r>
      <w:r w:rsidR="00B07024">
        <w:rPr>
          <w:b/>
          <w:lang w:val="en-US"/>
        </w:rPr>
        <w:t>I</w:t>
      </w:r>
      <w:r w:rsidR="000C6F2F">
        <w:rPr>
          <w:b/>
        </w:rPr>
        <w:t xml:space="preserve"> </w:t>
      </w:r>
      <w:r w:rsidR="00105E4B">
        <w:rPr>
          <w:b/>
          <w:bCs/>
        </w:rPr>
        <w:t>Всероссийско</w:t>
      </w:r>
      <w:r w:rsidR="001C6055">
        <w:rPr>
          <w:b/>
          <w:bCs/>
        </w:rPr>
        <w:t xml:space="preserve">й научно-практической конференции магистрантов </w:t>
      </w:r>
      <w:r w:rsidR="001C6055" w:rsidRPr="00BE2FAF">
        <w:rPr>
          <w:rFonts w:eastAsia="SimSun"/>
          <w:b/>
          <w:bCs/>
        </w:rPr>
        <w:t>«</w:t>
      </w:r>
      <w:r w:rsidR="001C6055">
        <w:rPr>
          <w:b/>
          <w:bCs/>
        </w:rPr>
        <w:t>Современные проблемы управления в Российской Федерации</w:t>
      </w:r>
      <w:r w:rsidR="001C6055" w:rsidRPr="00BE2FAF">
        <w:rPr>
          <w:rFonts w:eastAsia="SimSun"/>
          <w:b/>
          <w:bCs/>
        </w:rPr>
        <w:t>»</w:t>
      </w:r>
    </w:p>
    <w:p w:rsidR="001C6055" w:rsidRDefault="001C6055" w:rsidP="001C6055">
      <w:pPr>
        <w:jc w:val="center"/>
        <w:rPr>
          <w:rFonts w:eastAsia="SimSun"/>
        </w:rPr>
      </w:pPr>
    </w:p>
    <w:p w:rsidR="00C27D29" w:rsidRPr="00A604CF" w:rsidRDefault="00C27D29" w:rsidP="00C27D29">
      <w:pPr>
        <w:pStyle w:val="af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055" w:rsidRPr="00A604CF" w:rsidRDefault="001C6055" w:rsidP="001C6055">
      <w:pPr>
        <w:pStyle w:val="af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Статья д</w:t>
      </w:r>
      <w:r w:rsidRPr="00A604CF">
        <w:rPr>
          <w:rFonts w:ascii="Times New Roman" w:eastAsia="Calibri" w:hAnsi="Times New Roman" w:cs="Times New Roman"/>
          <w:i/>
          <w:sz w:val="28"/>
          <w:szCs w:val="28"/>
        </w:rPr>
        <w:t>олжна быть оформлена, в соответствии со следующими требованиями:</w:t>
      </w:r>
    </w:p>
    <w:p w:rsidR="001C6055" w:rsidRPr="00A604CF" w:rsidRDefault="001C6055" w:rsidP="001C6055">
      <w:pPr>
        <w:pStyle w:val="aa"/>
        <w:numPr>
          <w:ilvl w:val="0"/>
          <w:numId w:val="5"/>
        </w:numPr>
        <w:tabs>
          <w:tab w:val="left" w:pos="1276"/>
        </w:tabs>
        <w:suppressAutoHyphens w:val="0"/>
        <w:ind w:left="0" w:firstLine="720"/>
        <w:jc w:val="both"/>
      </w:pPr>
      <w:r w:rsidRPr="00A604CF">
        <w:t xml:space="preserve">Набор на компьютере в редакторе </w:t>
      </w:r>
      <w:r w:rsidRPr="00A604CF">
        <w:rPr>
          <w:lang w:val="en-US"/>
        </w:rPr>
        <w:t>Word</w:t>
      </w:r>
      <w:r w:rsidR="00B070AB">
        <w:t>.</w:t>
      </w:r>
    </w:p>
    <w:p w:rsidR="001C6055" w:rsidRPr="00A604CF" w:rsidRDefault="001C6055" w:rsidP="001C6055">
      <w:pPr>
        <w:pStyle w:val="aa"/>
        <w:numPr>
          <w:ilvl w:val="0"/>
          <w:numId w:val="5"/>
        </w:numPr>
        <w:tabs>
          <w:tab w:val="left" w:pos="1276"/>
        </w:tabs>
        <w:suppressAutoHyphens w:val="0"/>
        <w:ind w:left="0" w:firstLine="720"/>
        <w:jc w:val="both"/>
      </w:pPr>
      <w:r w:rsidRPr="00A604CF">
        <w:t>Формат А4</w:t>
      </w:r>
      <w:r w:rsidR="00B070AB">
        <w:t>.</w:t>
      </w:r>
    </w:p>
    <w:p w:rsidR="001C6055" w:rsidRPr="00A604CF" w:rsidRDefault="001C6055" w:rsidP="001C6055">
      <w:pPr>
        <w:pStyle w:val="aa"/>
        <w:numPr>
          <w:ilvl w:val="0"/>
          <w:numId w:val="5"/>
        </w:numPr>
        <w:tabs>
          <w:tab w:val="left" w:pos="1276"/>
        </w:tabs>
        <w:suppressAutoHyphens w:val="0"/>
        <w:ind w:left="0" w:firstLine="720"/>
        <w:jc w:val="both"/>
      </w:pPr>
      <w:r w:rsidRPr="00A604CF">
        <w:t>Поля: левое – 3см, правое-3см, верхнее-1,5см, нижнее – 1,5см</w:t>
      </w:r>
      <w:r w:rsidR="00B070AB">
        <w:t>.</w:t>
      </w:r>
    </w:p>
    <w:p w:rsidR="001C6055" w:rsidRPr="00A604CF" w:rsidRDefault="001C6055" w:rsidP="001C6055">
      <w:pPr>
        <w:pStyle w:val="aa"/>
        <w:numPr>
          <w:ilvl w:val="0"/>
          <w:numId w:val="5"/>
        </w:numPr>
        <w:tabs>
          <w:tab w:val="left" w:pos="1276"/>
        </w:tabs>
        <w:suppressAutoHyphens w:val="0"/>
        <w:ind w:left="0" w:firstLine="720"/>
        <w:jc w:val="both"/>
      </w:pPr>
      <w:r w:rsidRPr="00A604CF">
        <w:t>Книжная ориентация</w:t>
      </w:r>
      <w:r w:rsidR="00B070AB">
        <w:t>.</w:t>
      </w:r>
    </w:p>
    <w:p w:rsidR="001C6055" w:rsidRPr="00A604CF" w:rsidRDefault="001C6055" w:rsidP="001C6055">
      <w:pPr>
        <w:pStyle w:val="aa"/>
        <w:numPr>
          <w:ilvl w:val="0"/>
          <w:numId w:val="5"/>
        </w:numPr>
        <w:tabs>
          <w:tab w:val="left" w:pos="1276"/>
        </w:tabs>
        <w:suppressAutoHyphens w:val="0"/>
        <w:ind w:left="0" w:firstLine="720"/>
        <w:jc w:val="both"/>
        <w:rPr>
          <w:lang w:val="en-US"/>
        </w:rPr>
      </w:pPr>
      <w:r w:rsidRPr="00A604CF">
        <w:t>Шрифт</w:t>
      </w:r>
      <w:r w:rsidRPr="00A604CF">
        <w:rPr>
          <w:lang w:val="en-US"/>
        </w:rPr>
        <w:t xml:space="preserve"> – </w:t>
      </w:r>
      <w:proofErr w:type="spellStart"/>
      <w:r w:rsidRPr="00A604CF">
        <w:rPr>
          <w:lang w:val="en-US"/>
        </w:rPr>
        <w:t>TimesNewRomanCyr</w:t>
      </w:r>
      <w:proofErr w:type="spellEnd"/>
      <w:r w:rsidR="00B070AB">
        <w:t>.</w:t>
      </w:r>
    </w:p>
    <w:p w:rsidR="001C6055" w:rsidRPr="00A604CF" w:rsidRDefault="001C6055" w:rsidP="001C6055">
      <w:pPr>
        <w:pStyle w:val="aa"/>
        <w:numPr>
          <w:ilvl w:val="0"/>
          <w:numId w:val="5"/>
        </w:numPr>
        <w:tabs>
          <w:tab w:val="left" w:pos="1276"/>
        </w:tabs>
        <w:suppressAutoHyphens w:val="0"/>
        <w:ind w:left="0" w:firstLine="720"/>
        <w:jc w:val="both"/>
      </w:pPr>
      <w:r w:rsidRPr="00A604CF">
        <w:t>Кегль -14, выравнивание по ширине, автоматический перенос слов</w:t>
      </w:r>
      <w:r w:rsidR="00B070AB">
        <w:t>.</w:t>
      </w:r>
    </w:p>
    <w:p w:rsidR="001C6055" w:rsidRPr="00A604CF" w:rsidRDefault="001C6055" w:rsidP="001C6055">
      <w:pPr>
        <w:pStyle w:val="aa"/>
        <w:numPr>
          <w:ilvl w:val="0"/>
          <w:numId w:val="5"/>
        </w:numPr>
        <w:tabs>
          <w:tab w:val="left" w:pos="1276"/>
        </w:tabs>
        <w:suppressAutoHyphens w:val="0"/>
        <w:ind w:left="0" w:firstLine="720"/>
        <w:jc w:val="both"/>
      </w:pPr>
      <w:r w:rsidRPr="00A604CF">
        <w:t>Одинарный межстрочный</w:t>
      </w:r>
      <w:r>
        <w:t xml:space="preserve"> интервал, красная строка -</w:t>
      </w:r>
      <w:r w:rsidRPr="00A604CF">
        <w:t xml:space="preserve"> 1,25</w:t>
      </w:r>
      <w:r w:rsidR="00B070AB">
        <w:t>.</w:t>
      </w:r>
    </w:p>
    <w:p w:rsidR="001C6055" w:rsidRPr="00A604CF" w:rsidRDefault="001C6055" w:rsidP="001C6055">
      <w:pPr>
        <w:pStyle w:val="aa"/>
        <w:numPr>
          <w:ilvl w:val="0"/>
          <w:numId w:val="5"/>
        </w:numPr>
        <w:tabs>
          <w:tab w:val="left" w:pos="1276"/>
        </w:tabs>
        <w:suppressAutoHyphens w:val="0"/>
        <w:ind w:left="0" w:firstLine="720"/>
        <w:jc w:val="both"/>
      </w:pPr>
      <w:r w:rsidRPr="00A604CF">
        <w:t>Ссылки на источники должны быть оформлены в кв</w:t>
      </w:r>
      <w:r>
        <w:t>адратных скобках (пример – [1, С</w:t>
      </w:r>
      <w:r w:rsidRPr="00A604CF">
        <w:t>.32]) и нумеруются по ходу их указания</w:t>
      </w:r>
      <w:r w:rsidR="00B070AB">
        <w:t>.</w:t>
      </w:r>
    </w:p>
    <w:p w:rsidR="001C6055" w:rsidRPr="00A604CF" w:rsidRDefault="001C6055" w:rsidP="001C6055">
      <w:pPr>
        <w:pStyle w:val="aa"/>
        <w:numPr>
          <w:ilvl w:val="0"/>
          <w:numId w:val="5"/>
        </w:numPr>
        <w:tabs>
          <w:tab w:val="left" w:pos="1276"/>
        </w:tabs>
        <w:suppressAutoHyphens w:val="0"/>
        <w:ind w:left="0" w:firstLine="720"/>
        <w:jc w:val="both"/>
      </w:pPr>
      <w:r w:rsidRPr="00A604CF">
        <w:t>Списки источников и литературы в конце текста</w:t>
      </w:r>
      <w:r w:rsidR="00B070AB">
        <w:t>.</w:t>
      </w:r>
    </w:p>
    <w:p w:rsidR="001C6055" w:rsidRPr="00A604CF" w:rsidRDefault="001C6055" w:rsidP="001C6055">
      <w:pPr>
        <w:pStyle w:val="aa"/>
        <w:numPr>
          <w:ilvl w:val="0"/>
          <w:numId w:val="5"/>
        </w:numPr>
        <w:tabs>
          <w:tab w:val="left" w:pos="1276"/>
        </w:tabs>
        <w:suppressAutoHyphens w:val="0"/>
        <w:ind w:left="0" w:firstLine="720"/>
        <w:jc w:val="both"/>
      </w:pPr>
      <w:r w:rsidRPr="00A604CF">
        <w:t>Объем от 5 до 10 страниц</w:t>
      </w:r>
      <w:r w:rsidR="00B070AB">
        <w:t>.</w:t>
      </w:r>
    </w:p>
    <w:p w:rsidR="001C6055" w:rsidRPr="00BB0C80" w:rsidRDefault="001C6055" w:rsidP="001C6055">
      <w:pPr>
        <w:pStyle w:val="aa"/>
        <w:numPr>
          <w:ilvl w:val="0"/>
          <w:numId w:val="5"/>
        </w:numPr>
        <w:tabs>
          <w:tab w:val="left" w:pos="1276"/>
        </w:tabs>
        <w:suppressAutoHyphens w:val="0"/>
        <w:ind w:left="0" w:firstLine="720"/>
        <w:jc w:val="both"/>
      </w:pPr>
      <w:r w:rsidRPr="00BB0C80">
        <w:t>Таблицы и рисунки не должны выходить за рамки текста</w:t>
      </w:r>
      <w:r>
        <w:t xml:space="preserve">. </w:t>
      </w:r>
      <w:r w:rsidRPr="00BB0C80">
        <w:t>Рисунки рекомендуется использовать только тогда, когда невозможно представить материал в виде таблицы</w:t>
      </w:r>
      <w:r w:rsidR="004809B7">
        <w:t>; все рисунки должны быть в черно-белом формате</w:t>
      </w:r>
      <w:r w:rsidR="00B070AB">
        <w:t>.</w:t>
      </w:r>
    </w:p>
    <w:p w:rsidR="001C6055" w:rsidRDefault="001C6055" w:rsidP="001C6055">
      <w:pPr>
        <w:pStyle w:val="aa"/>
        <w:numPr>
          <w:ilvl w:val="0"/>
          <w:numId w:val="5"/>
        </w:numPr>
        <w:tabs>
          <w:tab w:val="left" w:pos="1276"/>
        </w:tabs>
        <w:suppressAutoHyphens w:val="0"/>
        <w:ind w:left="0" w:firstLine="720"/>
        <w:jc w:val="both"/>
      </w:pPr>
      <w:r w:rsidRPr="00BB0C80">
        <w:t>Не допускаются пропуски строк между абзацами.</w:t>
      </w:r>
      <w:r w:rsidR="00B070AB">
        <w:t xml:space="preserve"> </w:t>
      </w:r>
      <w:r w:rsidRPr="00BB0C80">
        <w:t>Не допускаются удвоенные пробелы</w:t>
      </w:r>
      <w:r w:rsidR="00B070AB">
        <w:t>.</w:t>
      </w:r>
    </w:p>
    <w:p w:rsidR="001357A7" w:rsidRPr="0015063A" w:rsidRDefault="00291BBC" w:rsidP="00291BBC">
      <w:pPr>
        <w:shd w:val="clear" w:color="auto" w:fill="FFFFFF"/>
        <w:ind w:firstLine="708"/>
        <w:jc w:val="both"/>
        <w:rPr>
          <w:bCs/>
          <w:i/>
        </w:rPr>
      </w:pPr>
      <w:r w:rsidRPr="0015063A">
        <w:rPr>
          <w:bCs/>
          <w:i/>
        </w:rPr>
        <w:t xml:space="preserve">Организаторы конференции </w:t>
      </w:r>
      <w:r w:rsidR="004B3C1C" w:rsidRPr="0015063A">
        <w:rPr>
          <w:bCs/>
          <w:i/>
        </w:rPr>
        <w:t xml:space="preserve">проверяют оригинальность статьи самостоятельно в системе </w:t>
      </w:r>
      <w:proofErr w:type="spellStart"/>
      <w:r w:rsidR="004B3C1C" w:rsidRPr="0015063A">
        <w:rPr>
          <w:bCs/>
          <w:i/>
        </w:rPr>
        <w:t>Антиплагиат</w:t>
      </w:r>
      <w:proofErr w:type="spellEnd"/>
      <w:r w:rsidR="00B07024" w:rsidRPr="0015063A">
        <w:rPr>
          <w:bCs/>
          <w:i/>
        </w:rPr>
        <w:t xml:space="preserve"> эксперт</w:t>
      </w:r>
      <w:r w:rsidR="004B3C1C" w:rsidRPr="0015063A">
        <w:rPr>
          <w:bCs/>
          <w:i/>
        </w:rPr>
        <w:t xml:space="preserve"> </w:t>
      </w:r>
      <w:proofErr w:type="spellStart"/>
      <w:r w:rsidR="004B3C1C" w:rsidRPr="0015063A">
        <w:rPr>
          <w:bCs/>
          <w:i/>
        </w:rPr>
        <w:t>РАНХиГС</w:t>
      </w:r>
      <w:proofErr w:type="spellEnd"/>
      <w:r w:rsidR="0015063A" w:rsidRPr="0015063A">
        <w:rPr>
          <w:bCs/>
          <w:i/>
        </w:rPr>
        <w:t xml:space="preserve">. Статьи будут отклонены в случае наличия в них неправомочных заимствований. Также организаторы </w:t>
      </w:r>
      <w:r w:rsidRPr="0015063A">
        <w:rPr>
          <w:bCs/>
          <w:i/>
        </w:rPr>
        <w:t>оставляют за собой право отклонить статьи, в случае если они не соответствуют тематике конференции и требованиям к публикуемым материалам.</w:t>
      </w:r>
    </w:p>
    <w:p w:rsidR="001C6055" w:rsidRPr="00E969A4" w:rsidRDefault="00E969A4" w:rsidP="00E969A4">
      <w:pPr>
        <w:suppressAutoHyphens w:val="0"/>
        <w:ind w:firstLine="708"/>
        <w:jc w:val="both"/>
        <w:rPr>
          <w:rFonts w:eastAsia="SimSun"/>
          <w:b/>
        </w:rPr>
      </w:pPr>
      <w:r w:rsidRPr="0015063A">
        <w:rPr>
          <w:rFonts w:eastAsia="SimSun"/>
          <w:i/>
        </w:rPr>
        <w:t xml:space="preserve">Сборник в печатном виде не публикуется, он будет размещен в электронной форме на сайте Дальневосточного института управления – филиала </w:t>
      </w:r>
      <w:proofErr w:type="spellStart"/>
      <w:r w:rsidRPr="0015063A">
        <w:rPr>
          <w:rFonts w:eastAsia="SimSun"/>
          <w:i/>
        </w:rPr>
        <w:t>РАНХиГС</w:t>
      </w:r>
      <w:proofErr w:type="spellEnd"/>
      <w:r w:rsidRPr="0015063A">
        <w:rPr>
          <w:rFonts w:eastAsia="SimSun"/>
          <w:i/>
        </w:rPr>
        <w:t xml:space="preserve"> в течение трех месяцев после проведения конферен</w:t>
      </w:r>
      <w:r w:rsidR="0015063A" w:rsidRPr="0015063A">
        <w:rPr>
          <w:rFonts w:eastAsia="SimSun"/>
          <w:i/>
        </w:rPr>
        <w:t>ции в разделе Наука \ Редакционно-издательская деятельность \ Сборники научных трудов. Материалы конференций.</w:t>
      </w:r>
      <w:r w:rsidR="001C6055" w:rsidRPr="00E969A4">
        <w:rPr>
          <w:rFonts w:eastAsia="SimSun"/>
          <w:b/>
        </w:rPr>
        <w:br w:type="page"/>
      </w:r>
    </w:p>
    <w:p w:rsidR="001C6055" w:rsidRDefault="001C6055" w:rsidP="001C6055">
      <w:pPr>
        <w:jc w:val="center"/>
        <w:rPr>
          <w:rFonts w:eastAsia="SimSun"/>
          <w:b/>
          <w:i/>
        </w:rPr>
      </w:pPr>
      <w:r w:rsidRPr="002B5253">
        <w:rPr>
          <w:rFonts w:eastAsia="SimSun"/>
          <w:b/>
          <w:i/>
        </w:rPr>
        <w:lastRenderedPageBreak/>
        <w:t xml:space="preserve">Образец </w:t>
      </w:r>
      <w:r>
        <w:rPr>
          <w:rFonts w:eastAsia="SimSun"/>
          <w:b/>
          <w:i/>
        </w:rPr>
        <w:t xml:space="preserve">оформления </w:t>
      </w:r>
      <w:r w:rsidRPr="002B5253">
        <w:rPr>
          <w:rFonts w:eastAsia="SimSun"/>
          <w:b/>
          <w:i/>
        </w:rPr>
        <w:t>статьи</w:t>
      </w:r>
    </w:p>
    <w:p w:rsidR="001C6055" w:rsidRPr="002B5253" w:rsidRDefault="001C6055" w:rsidP="001C6055">
      <w:pPr>
        <w:jc w:val="center"/>
        <w:rPr>
          <w:rFonts w:eastAsia="SimSun"/>
          <w:b/>
          <w:i/>
        </w:rPr>
      </w:pPr>
    </w:p>
    <w:p w:rsidR="001C6055" w:rsidRPr="00534AF0" w:rsidRDefault="001C6055" w:rsidP="001C6055">
      <w:pPr>
        <w:ind w:firstLine="709"/>
        <w:jc w:val="both"/>
        <w:rPr>
          <w:rFonts w:eastAsia="SimSun"/>
          <w:i/>
          <w:iCs/>
          <w:u w:val="single"/>
        </w:rPr>
      </w:pPr>
      <w:r w:rsidRPr="003808BC">
        <w:rPr>
          <w:rFonts w:eastAsia="SimSun"/>
        </w:rPr>
        <w:t xml:space="preserve">Фамилия, И.О. автора, сведения об учебе, электронный адрес. Научный руководитель – Фамилия, И.О., </w:t>
      </w:r>
      <w:r>
        <w:rPr>
          <w:rFonts w:eastAsia="SimSun"/>
        </w:rPr>
        <w:t xml:space="preserve">ученая степень (если есть), </w:t>
      </w:r>
      <w:r w:rsidRPr="003808BC">
        <w:rPr>
          <w:rFonts w:eastAsia="SimSun"/>
        </w:rPr>
        <w:t xml:space="preserve">сведения о работе, электронный адрес. Название статьи - заглавными буквами, жирным шрифтом. </w:t>
      </w:r>
    </w:p>
    <w:p w:rsidR="001C6055" w:rsidRPr="00534AF0" w:rsidRDefault="001C6055" w:rsidP="001C6055">
      <w:pPr>
        <w:ind w:firstLine="709"/>
        <w:jc w:val="both"/>
        <w:rPr>
          <w:rFonts w:eastAsia="SimSun"/>
          <w:b/>
          <w:i/>
          <w:iCs/>
          <w:u w:val="single"/>
        </w:rPr>
      </w:pPr>
      <w:r w:rsidRPr="00534AF0">
        <w:rPr>
          <w:rFonts w:eastAsia="SimSun"/>
          <w:b/>
          <w:i/>
          <w:iCs/>
          <w:u w:val="single"/>
        </w:rPr>
        <w:t>Пример:</w:t>
      </w:r>
    </w:p>
    <w:p w:rsidR="001C6055" w:rsidRPr="009F0C17" w:rsidRDefault="001C6055" w:rsidP="001C6055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C17">
        <w:rPr>
          <w:rFonts w:ascii="Times New Roman" w:hAnsi="Times New Roman" w:cs="Times New Roman"/>
          <w:b/>
          <w:i/>
          <w:sz w:val="28"/>
          <w:szCs w:val="28"/>
        </w:rPr>
        <w:t>Иванова Валентина Петровна</w:t>
      </w:r>
      <w:r w:rsidRPr="009F0C17">
        <w:rPr>
          <w:rFonts w:ascii="Times New Roman" w:hAnsi="Times New Roman" w:cs="Times New Roman"/>
          <w:i/>
          <w:sz w:val="28"/>
          <w:szCs w:val="28"/>
        </w:rPr>
        <w:t xml:space="preserve"> – магистрант Дальневосточного института управления – филиала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РАНХиГС</w:t>
      </w:r>
      <w:proofErr w:type="spellEnd"/>
      <w:r w:rsidRPr="009F0C1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F0C17">
        <w:rPr>
          <w:rFonts w:ascii="Times New Roman" w:hAnsi="Times New Roman" w:cs="Times New Roman"/>
          <w:i/>
          <w:sz w:val="28"/>
          <w:szCs w:val="28"/>
        </w:rPr>
        <w:t>г. Хабаровск). Е-</w:t>
      </w:r>
      <w:r w:rsidRPr="009F0C1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9F0C1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C6055" w:rsidRPr="009F0C17" w:rsidRDefault="001C6055" w:rsidP="001C6055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C17">
        <w:rPr>
          <w:rFonts w:ascii="Times New Roman" w:hAnsi="Times New Roman" w:cs="Times New Roman"/>
          <w:b/>
          <w:i/>
          <w:sz w:val="28"/>
          <w:szCs w:val="28"/>
        </w:rPr>
        <w:t>Научный руководитель: Петрова Татьяна Ивановна</w:t>
      </w:r>
      <w:r w:rsidRPr="009F0C1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кандидат социологических наук, </w:t>
      </w:r>
      <w:r w:rsidRPr="009F0C17">
        <w:rPr>
          <w:rFonts w:ascii="Times New Roman" w:hAnsi="Times New Roman" w:cs="Times New Roman"/>
          <w:i/>
          <w:sz w:val="28"/>
          <w:szCs w:val="28"/>
        </w:rPr>
        <w:t>доцент кафедры государственного и муниципального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служебного права</w:t>
      </w:r>
      <w:r w:rsidRPr="009F0C17">
        <w:rPr>
          <w:rFonts w:ascii="Times New Roman" w:hAnsi="Times New Roman" w:cs="Times New Roman"/>
          <w:i/>
          <w:sz w:val="28"/>
          <w:szCs w:val="28"/>
        </w:rPr>
        <w:t xml:space="preserve"> Дальневосточного института управления – филиала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РАНХиГС</w:t>
      </w:r>
      <w:proofErr w:type="spellEnd"/>
      <w:r w:rsidRPr="009F0C1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F0C17">
        <w:rPr>
          <w:rFonts w:ascii="Times New Roman" w:hAnsi="Times New Roman" w:cs="Times New Roman"/>
          <w:i/>
          <w:sz w:val="28"/>
          <w:szCs w:val="28"/>
        </w:rPr>
        <w:t>г. Хабаровск). Е-</w:t>
      </w:r>
      <w:r w:rsidRPr="009F0C1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9F0C17">
        <w:rPr>
          <w:rFonts w:ascii="Times New Roman" w:hAnsi="Times New Roman" w:cs="Times New Roman"/>
          <w:i/>
          <w:sz w:val="28"/>
          <w:szCs w:val="28"/>
        </w:rPr>
        <w:t>:</w:t>
      </w:r>
    </w:p>
    <w:p w:rsidR="001C6055" w:rsidRDefault="001C6055" w:rsidP="001C6055">
      <w:pPr>
        <w:ind w:firstLine="709"/>
        <w:jc w:val="right"/>
        <w:rPr>
          <w:b/>
        </w:rPr>
      </w:pPr>
    </w:p>
    <w:p w:rsidR="001C6055" w:rsidRDefault="001C6055" w:rsidP="001C6055">
      <w:pPr>
        <w:jc w:val="center"/>
        <w:rPr>
          <w:b/>
        </w:rPr>
      </w:pPr>
      <w:r>
        <w:rPr>
          <w:b/>
        </w:rPr>
        <w:t>ПРЕДОСТАВЛЕНИЕ ГОСУДАРСТВЕННЫХ И МУНИЦИПАЛЬНЫХ УСЛУГ В ЭЛЕКТРОННОМ ВИДЕ В ГОРОДСКОМ ОКРУГЕ «ГОРОД ХАБАРОВСК»</w:t>
      </w:r>
    </w:p>
    <w:p w:rsidR="001C6055" w:rsidRDefault="001C6055" w:rsidP="001C6055">
      <w:pPr>
        <w:ind w:firstLine="567"/>
        <w:jc w:val="center"/>
        <w:rPr>
          <w:rFonts w:eastAsia="SimSun"/>
          <w:color w:val="000000"/>
        </w:rPr>
      </w:pPr>
    </w:p>
    <w:p w:rsidR="001C6055" w:rsidRPr="00BE2FAF" w:rsidRDefault="001C6055" w:rsidP="001C6055">
      <w:pPr>
        <w:ind w:firstLine="567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>текст…</w:t>
      </w:r>
    </w:p>
    <w:p w:rsidR="001C6055" w:rsidRPr="00BE2FAF" w:rsidRDefault="001C6055" w:rsidP="001C6055">
      <w:pPr>
        <w:ind w:firstLine="567"/>
        <w:rPr>
          <w:rFonts w:eastAsia="SimSun"/>
          <w:color w:val="000000"/>
        </w:rPr>
      </w:pPr>
    </w:p>
    <w:p w:rsidR="001C6055" w:rsidRDefault="001C6055" w:rsidP="001C6055">
      <w:pPr>
        <w:ind w:right="-1" w:firstLine="539"/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Список литературы:</w:t>
      </w:r>
    </w:p>
    <w:p w:rsidR="001C6055" w:rsidRPr="00EF61D0" w:rsidRDefault="001C6055" w:rsidP="001C6055">
      <w:pPr>
        <w:ind w:right="-1" w:firstLine="539"/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…</w:t>
      </w:r>
    </w:p>
    <w:p w:rsidR="001C6055" w:rsidRPr="00F94879" w:rsidRDefault="001C6055" w:rsidP="001C6055">
      <w:pPr>
        <w:jc w:val="both"/>
        <w:rPr>
          <w:color w:val="FF0000"/>
        </w:rPr>
      </w:pPr>
      <w:bookmarkStart w:id="0" w:name="_GoBack"/>
      <w:bookmarkEnd w:id="0"/>
    </w:p>
    <w:sectPr w:rsidR="001C6055" w:rsidRPr="00F94879" w:rsidSect="001A3605">
      <w:pgSz w:w="11906" w:h="16838"/>
      <w:pgMar w:top="567" w:right="567" w:bottom="567" w:left="1134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43" w:rsidRDefault="00B51543" w:rsidP="00817C38">
      <w:r>
        <w:separator/>
      </w:r>
    </w:p>
  </w:endnote>
  <w:endnote w:type="continuationSeparator" w:id="0">
    <w:p w:rsidR="00B51543" w:rsidRDefault="00B51543" w:rsidP="0081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43" w:rsidRDefault="00B51543" w:rsidP="00817C38">
      <w:r>
        <w:separator/>
      </w:r>
    </w:p>
  </w:footnote>
  <w:footnote w:type="continuationSeparator" w:id="0">
    <w:p w:rsidR="00B51543" w:rsidRDefault="00B51543" w:rsidP="00817C38">
      <w:r>
        <w:continuationSeparator/>
      </w:r>
    </w:p>
  </w:footnote>
  <w:footnote w:id="1">
    <w:p w:rsidR="00C94010" w:rsidRPr="006020A7" w:rsidRDefault="00C94010" w:rsidP="00C94010">
      <w:pPr>
        <w:pStyle w:val="af0"/>
        <w:jc w:val="both"/>
        <w:rPr>
          <w:color w:val="FF0000"/>
        </w:rPr>
      </w:pPr>
      <w:r w:rsidRPr="006020A7">
        <w:rPr>
          <w:rStyle w:val="af2"/>
          <w:color w:val="FF0000"/>
        </w:rPr>
        <w:footnoteRef/>
      </w:r>
      <w:r w:rsidRPr="006020A7">
        <w:rPr>
          <w:color w:val="FF0000"/>
        </w:rPr>
        <w:t xml:space="preserve"> Является </w:t>
      </w:r>
      <w:r w:rsidR="00B07024" w:rsidRPr="006020A7">
        <w:rPr>
          <w:color w:val="FF0000"/>
        </w:rPr>
        <w:t xml:space="preserve">обязательным </w:t>
      </w:r>
      <w:proofErr w:type="gramStart"/>
      <w:r w:rsidR="00B07024" w:rsidRPr="006020A7">
        <w:rPr>
          <w:color w:val="FF0000"/>
        </w:rPr>
        <w:t xml:space="preserve">для </w:t>
      </w:r>
      <w:r w:rsidRPr="006020A7">
        <w:rPr>
          <w:color w:val="FF0000"/>
        </w:rPr>
        <w:t xml:space="preserve"> обучающегося</w:t>
      </w:r>
      <w:proofErr w:type="gramEnd"/>
      <w:r w:rsidRPr="006020A7">
        <w:rPr>
          <w:color w:val="FF0000"/>
        </w:rPr>
        <w:t xml:space="preserve"> по направлению 38.04.04 Государственное и муниципальное управление, направленность Система государственного и муниципального управления.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703"/>
    <w:multiLevelType w:val="hybridMultilevel"/>
    <w:tmpl w:val="C39A80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84401A"/>
    <w:multiLevelType w:val="multilevel"/>
    <w:tmpl w:val="D2CC9D50"/>
    <w:lvl w:ilvl="0">
      <w:start w:val="1"/>
      <w:numFmt w:val="bullet"/>
      <w:lvlText w:val="-"/>
      <w:lvlJc w:val="left"/>
      <w:pPr>
        <w:ind w:left="720" w:hanging="360"/>
      </w:pPr>
      <w:rPr>
        <w:rFonts w:ascii="Noto Sans" w:hAnsi="Noto Sans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452ED8"/>
    <w:multiLevelType w:val="hybridMultilevel"/>
    <w:tmpl w:val="C592F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D7A24"/>
    <w:multiLevelType w:val="multilevel"/>
    <w:tmpl w:val="217842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9435F41"/>
    <w:multiLevelType w:val="hybridMultilevel"/>
    <w:tmpl w:val="0D9EC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A7"/>
    <w:rsid w:val="000358CA"/>
    <w:rsid w:val="0006740D"/>
    <w:rsid w:val="000929EB"/>
    <w:rsid w:val="000C5AE3"/>
    <w:rsid w:val="000C6F2F"/>
    <w:rsid w:val="000E5A7F"/>
    <w:rsid w:val="000F57ED"/>
    <w:rsid w:val="00105E4B"/>
    <w:rsid w:val="001357A7"/>
    <w:rsid w:val="0015063A"/>
    <w:rsid w:val="00161DBE"/>
    <w:rsid w:val="00184686"/>
    <w:rsid w:val="001A16DD"/>
    <w:rsid w:val="001A3605"/>
    <w:rsid w:val="001C6055"/>
    <w:rsid w:val="002154A4"/>
    <w:rsid w:val="00223750"/>
    <w:rsid w:val="00235C26"/>
    <w:rsid w:val="00272C95"/>
    <w:rsid w:val="00291BBC"/>
    <w:rsid w:val="00295D54"/>
    <w:rsid w:val="002F03B2"/>
    <w:rsid w:val="002F2DD6"/>
    <w:rsid w:val="002F4F0F"/>
    <w:rsid w:val="0031353B"/>
    <w:rsid w:val="003219F8"/>
    <w:rsid w:val="003441EB"/>
    <w:rsid w:val="003A5A25"/>
    <w:rsid w:val="004369B7"/>
    <w:rsid w:val="004667F0"/>
    <w:rsid w:val="004809B7"/>
    <w:rsid w:val="004B3C1C"/>
    <w:rsid w:val="004C2BF0"/>
    <w:rsid w:val="004E741F"/>
    <w:rsid w:val="00505B5C"/>
    <w:rsid w:val="00555333"/>
    <w:rsid w:val="005870BB"/>
    <w:rsid w:val="005F44DE"/>
    <w:rsid w:val="005F7B51"/>
    <w:rsid w:val="006020A7"/>
    <w:rsid w:val="00633599"/>
    <w:rsid w:val="0063756D"/>
    <w:rsid w:val="006866FC"/>
    <w:rsid w:val="006A202A"/>
    <w:rsid w:val="006C2217"/>
    <w:rsid w:val="006C4BED"/>
    <w:rsid w:val="007B136C"/>
    <w:rsid w:val="007E03DE"/>
    <w:rsid w:val="007F2A15"/>
    <w:rsid w:val="00817C38"/>
    <w:rsid w:val="00857D15"/>
    <w:rsid w:val="008E157A"/>
    <w:rsid w:val="008F1C0C"/>
    <w:rsid w:val="009208A2"/>
    <w:rsid w:val="00925395"/>
    <w:rsid w:val="0093798F"/>
    <w:rsid w:val="00957EB0"/>
    <w:rsid w:val="009911FD"/>
    <w:rsid w:val="009A42F6"/>
    <w:rsid w:val="009C47FB"/>
    <w:rsid w:val="00A849D6"/>
    <w:rsid w:val="00AB1D91"/>
    <w:rsid w:val="00AB2E42"/>
    <w:rsid w:val="00AD0D74"/>
    <w:rsid w:val="00AD2561"/>
    <w:rsid w:val="00B07024"/>
    <w:rsid w:val="00B070AB"/>
    <w:rsid w:val="00B51543"/>
    <w:rsid w:val="00B66281"/>
    <w:rsid w:val="00B723C8"/>
    <w:rsid w:val="00BB79AD"/>
    <w:rsid w:val="00C27D29"/>
    <w:rsid w:val="00C704A2"/>
    <w:rsid w:val="00C80529"/>
    <w:rsid w:val="00C94010"/>
    <w:rsid w:val="00CB5607"/>
    <w:rsid w:val="00D33F33"/>
    <w:rsid w:val="00D35A44"/>
    <w:rsid w:val="00D84A77"/>
    <w:rsid w:val="00DB1702"/>
    <w:rsid w:val="00DF266A"/>
    <w:rsid w:val="00DF440E"/>
    <w:rsid w:val="00E205DE"/>
    <w:rsid w:val="00E7779B"/>
    <w:rsid w:val="00E969A4"/>
    <w:rsid w:val="00EA7790"/>
    <w:rsid w:val="00ED5C1A"/>
    <w:rsid w:val="00EE1549"/>
    <w:rsid w:val="00F10501"/>
    <w:rsid w:val="00F530A5"/>
    <w:rsid w:val="00F8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E0334-BDDC-4474-873D-974C08E3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3B"/>
    <w:pPr>
      <w:suppressAutoHyphens/>
    </w:pPr>
    <w:rPr>
      <w:rFonts w:ascii="Times New Roman" w:eastAsia="Calibri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6674E"/>
    <w:rPr>
      <w:color w:val="0000FF" w:themeColor="hyperlink"/>
      <w:u w:val="single"/>
    </w:rPr>
  </w:style>
  <w:style w:type="character" w:customStyle="1" w:styleId="ListLabel1">
    <w:name w:val="ListLabel 1"/>
    <w:qFormat/>
    <w:rsid w:val="001A3605"/>
    <w:rPr>
      <w:rFonts w:cs="Courier New"/>
    </w:rPr>
  </w:style>
  <w:style w:type="character" w:customStyle="1" w:styleId="ListLabel2">
    <w:name w:val="ListLabel 2"/>
    <w:qFormat/>
    <w:rsid w:val="001A3605"/>
    <w:rPr>
      <w:rFonts w:cs="Wingdings"/>
    </w:rPr>
  </w:style>
  <w:style w:type="character" w:customStyle="1" w:styleId="ListLabel3">
    <w:name w:val="ListLabel 3"/>
    <w:qFormat/>
    <w:rsid w:val="001A3605"/>
    <w:rPr>
      <w:rFonts w:cs="Symbol"/>
    </w:rPr>
  </w:style>
  <w:style w:type="character" w:customStyle="1" w:styleId="ListLabel4">
    <w:name w:val="ListLabel 4"/>
    <w:qFormat/>
    <w:rsid w:val="001A3605"/>
    <w:rPr>
      <w:rFonts w:cs="OpenSymbol"/>
    </w:rPr>
  </w:style>
  <w:style w:type="character" w:customStyle="1" w:styleId="ListLabel5">
    <w:name w:val="ListLabel 5"/>
    <w:qFormat/>
    <w:rsid w:val="001A3605"/>
    <w:rPr>
      <w:rFonts w:cs="Courier New"/>
    </w:rPr>
  </w:style>
  <w:style w:type="character" w:customStyle="1" w:styleId="ListLabel6">
    <w:name w:val="ListLabel 6"/>
    <w:qFormat/>
    <w:rsid w:val="001A3605"/>
    <w:rPr>
      <w:rFonts w:cs="Wingdings"/>
    </w:rPr>
  </w:style>
  <w:style w:type="character" w:customStyle="1" w:styleId="ListLabel7">
    <w:name w:val="ListLabel 7"/>
    <w:qFormat/>
    <w:rsid w:val="001A3605"/>
    <w:rPr>
      <w:rFonts w:cs="Symbol"/>
    </w:rPr>
  </w:style>
  <w:style w:type="character" w:customStyle="1" w:styleId="ListLabel8">
    <w:name w:val="ListLabel 8"/>
    <w:qFormat/>
    <w:rsid w:val="001A3605"/>
    <w:rPr>
      <w:rFonts w:cs="OpenSymbol"/>
    </w:rPr>
  </w:style>
  <w:style w:type="character" w:customStyle="1" w:styleId="ListLabel9">
    <w:name w:val="ListLabel 9"/>
    <w:qFormat/>
    <w:rsid w:val="001A3605"/>
    <w:rPr>
      <w:rFonts w:cs="Courier New"/>
    </w:rPr>
  </w:style>
  <w:style w:type="character" w:customStyle="1" w:styleId="ListLabel10">
    <w:name w:val="ListLabel 10"/>
    <w:qFormat/>
    <w:rsid w:val="001A3605"/>
    <w:rPr>
      <w:rFonts w:cs="Wingdings"/>
    </w:rPr>
  </w:style>
  <w:style w:type="character" w:customStyle="1" w:styleId="ListLabel11">
    <w:name w:val="ListLabel 11"/>
    <w:qFormat/>
    <w:rsid w:val="001A3605"/>
    <w:rPr>
      <w:rFonts w:cs="Symbol"/>
    </w:rPr>
  </w:style>
  <w:style w:type="character" w:customStyle="1" w:styleId="a3">
    <w:name w:val="Посещённая гиперссылка"/>
    <w:rsid w:val="001A3605"/>
    <w:rPr>
      <w:color w:val="800000"/>
      <w:u w:val="single"/>
    </w:rPr>
  </w:style>
  <w:style w:type="character" w:customStyle="1" w:styleId="a4">
    <w:name w:val="Маркеры списка"/>
    <w:qFormat/>
    <w:rsid w:val="001A3605"/>
    <w:rPr>
      <w:rFonts w:ascii="OpenSymbol" w:eastAsia="OpenSymbol" w:hAnsi="OpenSymbol" w:cs="OpenSymbol"/>
    </w:rPr>
  </w:style>
  <w:style w:type="character" w:customStyle="1" w:styleId="ListLabel12">
    <w:name w:val="ListLabel 12"/>
    <w:qFormat/>
    <w:rsid w:val="001A3605"/>
  </w:style>
  <w:style w:type="character" w:customStyle="1" w:styleId="ListLabel13">
    <w:name w:val="ListLabel 13"/>
    <w:qFormat/>
    <w:rsid w:val="001A3605"/>
  </w:style>
  <w:style w:type="character" w:customStyle="1" w:styleId="ListLabel14">
    <w:name w:val="ListLabel 14"/>
    <w:qFormat/>
    <w:rsid w:val="001A3605"/>
  </w:style>
  <w:style w:type="character" w:customStyle="1" w:styleId="ListLabel15">
    <w:name w:val="ListLabel 15"/>
    <w:qFormat/>
    <w:rsid w:val="001A3605"/>
  </w:style>
  <w:style w:type="character" w:customStyle="1" w:styleId="WW8Num16z0">
    <w:name w:val="WW8Num16z0"/>
    <w:qFormat/>
    <w:rsid w:val="001A3605"/>
    <w:rPr>
      <w:rFonts w:ascii="Symbol" w:hAnsi="Symbol" w:cs="Symbol"/>
    </w:rPr>
  </w:style>
  <w:style w:type="character" w:customStyle="1" w:styleId="WW8Num16z1">
    <w:name w:val="WW8Num16z1"/>
    <w:qFormat/>
    <w:rsid w:val="001A3605"/>
    <w:rPr>
      <w:rFonts w:ascii="Courier New" w:hAnsi="Courier New" w:cs="Courier New"/>
    </w:rPr>
  </w:style>
  <w:style w:type="character" w:customStyle="1" w:styleId="WW8Num16z2">
    <w:name w:val="WW8Num16z2"/>
    <w:qFormat/>
    <w:rsid w:val="001A3605"/>
    <w:rPr>
      <w:rFonts w:ascii="Wingdings" w:hAnsi="Wingdings" w:cs="Wingdings"/>
    </w:rPr>
  </w:style>
  <w:style w:type="character" w:customStyle="1" w:styleId="ListLabel16">
    <w:name w:val="ListLabel 16"/>
    <w:qFormat/>
    <w:rsid w:val="001A3605"/>
    <w:rPr>
      <w:rFonts w:cs="Symbol"/>
    </w:rPr>
  </w:style>
  <w:style w:type="character" w:customStyle="1" w:styleId="ListLabel17">
    <w:name w:val="ListLabel 17"/>
    <w:qFormat/>
    <w:rsid w:val="001A3605"/>
    <w:rPr>
      <w:b/>
      <w:color w:val="auto"/>
      <w:sz w:val="24"/>
    </w:rPr>
  </w:style>
  <w:style w:type="character" w:customStyle="1" w:styleId="ListLabel18">
    <w:name w:val="ListLabel 18"/>
    <w:qFormat/>
    <w:rsid w:val="001A3605"/>
    <w:rPr>
      <w:rFonts w:cs="Courier New"/>
    </w:rPr>
  </w:style>
  <w:style w:type="character" w:customStyle="1" w:styleId="ListLabel19">
    <w:name w:val="ListLabel 19"/>
    <w:qFormat/>
    <w:rsid w:val="001A3605"/>
    <w:rPr>
      <w:rFonts w:cs="Courier New"/>
    </w:rPr>
  </w:style>
  <w:style w:type="character" w:customStyle="1" w:styleId="ListLabel20">
    <w:name w:val="ListLabel 20"/>
    <w:qFormat/>
    <w:rsid w:val="001A3605"/>
    <w:rPr>
      <w:rFonts w:cs="Courier New"/>
    </w:rPr>
  </w:style>
  <w:style w:type="character" w:customStyle="1" w:styleId="ListLabel21">
    <w:name w:val="ListLabel 21"/>
    <w:qFormat/>
    <w:rsid w:val="001A3605"/>
  </w:style>
  <w:style w:type="paragraph" w:customStyle="1" w:styleId="1">
    <w:name w:val="Заголовок1"/>
    <w:basedOn w:val="a"/>
    <w:next w:val="a5"/>
    <w:qFormat/>
    <w:rsid w:val="001A3605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5">
    <w:name w:val="Body Text"/>
    <w:basedOn w:val="a"/>
    <w:rsid w:val="001A3605"/>
    <w:pPr>
      <w:spacing w:after="140" w:line="288" w:lineRule="auto"/>
    </w:pPr>
  </w:style>
  <w:style w:type="paragraph" w:styleId="a6">
    <w:name w:val="List"/>
    <w:basedOn w:val="a5"/>
    <w:rsid w:val="001A3605"/>
    <w:rPr>
      <w:rFonts w:cs="FreeSans"/>
    </w:rPr>
  </w:style>
  <w:style w:type="paragraph" w:styleId="a7">
    <w:name w:val="caption"/>
    <w:basedOn w:val="a"/>
    <w:qFormat/>
    <w:rsid w:val="001A360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A3605"/>
    <w:pPr>
      <w:suppressLineNumbers/>
    </w:pPr>
    <w:rPr>
      <w:rFonts w:cs="FreeSans"/>
    </w:rPr>
  </w:style>
  <w:style w:type="paragraph" w:styleId="a9">
    <w:name w:val="Title"/>
    <w:basedOn w:val="a"/>
    <w:qFormat/>
    <w:rsid w:val="001A360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List Paragraph"/>
    <w:basedOn w:val="a"/>
    <w:uiPriority w:val="99"/>
    <w:qFormat/>
    <w:rsid w:val="0097403B"/>
    <w:pPr>
      <w:ind w:left="720"/>
    </w:pPr>
  </w:style>
  <w:style w:type="paragraph" w:styleId="ab">
    <w:name w:val="Body Text Indent"/>
    <w:basedOn w:val="a"/>
    <w:rsid w:val="001A3605"/>
    <w:pPr>
      <w:ind w:firstLine="709"/>
      <w:jc w:val="both"/>
    </w:pPr>
    <w:rPr>
      <w:szCs w:val="20"/>
    </w:rPr>
  </w:style>
  <w:style w:type="numbering" w:customStyle="1" w:styleId="WW8Num16">
    <w:name w:val="WW8Num16"/>
    <w:qFormat/>
    <w:rsid w:val="001A3605"/>
  </w:style>
  <w:style w:type="paragraph" w:styleId="ac">
    <w:name w:val="Balloon Text"/>
    <w:basedOn w:val="a"/>
    <w:link w:val="ad"/>
    <w:uiPriority w:val="99"/>
    <w:semiHidden/>
    <w:unhideWhenUsed/>
    <w:rsid w:val="005F7B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7B51"/>
    <w:rPr>
      <w:rFonts w:ascii="Tahoma" w:eastAsia="Calibri" w:hAnsi="Tahoma" w:cs="Tahoma"/>
      <w:color w:val="00000A"/>
      <w:sz w:val="16"/>
      <w:szCs w:val="16"/>
    </w:rPr>
  </w:style>
  <w:style w:type="character" w:styleId="ae">
    <w:name w:val="Hyperlink"/>
    <w:basedOn w:val="a0"/>
    <w:uiPriority w:val="99"/>
    <w:rsid w:val="001C6055"/>
    <w:rPr>
      <w:color w:val="0000FF"/>
      <w:u w:val="single"/>
    </w:rPr>
  </w:style>
  <w:style w:type="paragraph" w:styleId="af">
    <w:name w:val="No Spacing"/>
    <w:uiPriority w:val="1"/>
    <w:qFormat/>
    <w:rsid w:val="001C6055"/>
    <w:rPr>
      <w:rFonts w:eastAsia="Times New Roman"/>
      <w:sz w:val="22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17C3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17C38"/>
    <w:rPr>
      <w:rFonts w:ascii="Times New Roman" w:eastAsia="Calibri" w:hAnsi="Times New Roman" w:cs="Times New Roman"/>
      <w:color w:val="00000A"/>
      <w:szCs w:val="20"/>
    </w:rPr>
  </w:style>
  <w:style w:type="character" w:styleId="af2">
    <w:name w:val="footnote reference"/>
    <w:basedOn w:val="a0"/>
    <w:uiPriority w:val="99"/>
    <w:semiHidden/>
    <w:unhideWhenUsed/>
    <w:rsid w:val="00817C38"/>
    <w:rPr>
      <w:vertAlign w:val="superscript"/>
    </w:rPr>
  </w:style>
  <w:style w:type="table" w:styleId="af3">
    <w:name w:val="Table Grid"/>
    <w:basedOn w:val="a1"/>
    <w:uiPriority w:val="59"/>
    <w:rsid w:val="0046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zankova-tv@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ulyaeva-av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BF5F-48EE-481A-99CA-E563DB7D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mgimu_2012</dc:creator>
  <cp:lastModifiedBy>gimu</cp:lastModifiedBy>
  <cp:revision>8</cp:revision>
  <cp:lastPrinted>2016-11-07T16:18:00Z</cp:lastPrinted>
  <dcterms:created xsi:type="dcterms:W3CDTF">2024-03-17T12:59:00Z</dcterms:created>
  <dcterms:modified xsi:type="dcterms:W3CDTF">2024-03-18T12:19:00Z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Win-Yagd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